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16FEE11" wp14:editId="4E0CECA6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</w:p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9D0EA3" w:rsidRPr="00E4594B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D0EA3" w:rsidRPr="00E4594B" w:rsidTr="00F23579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9D0EA3" w:rsidRPr="00E4594B" w:rsidRDefault="009D0EA3" w:rsidP="009D0EA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D0EA3" w:rsidRPr="00E4594B" w:rsidTr="00F23579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9D0EA3" w:rsidRPr="00242D44" w:rsidRDefault="009D0EA3" w:rsidP="009D0EA3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0D0B56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8642E4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0D0B56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D0EA3" w:rsidRPr="000D0B56" w:rsidTr="00F2357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0D0B56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9D0EA3" w:rsidRPr="000D0B56" w:rsidTr="00F23579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0D0B56" w:rsidRDefault="009D0EA3" w:rsidP="00F235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9D0EA3" w:rsidRPr="000D0B56" w:rsidTr="00F23579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A83BA4" w:rsidRDefault="009D0EA3" w:rsidP="00F23579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9D0EA3" w:rsidRPr="00A83BA4" w:rsidRDefault="009D0EA3" w:rsidP="00F23579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9D0EA3" w:rsidRPr="00A83BA4" w:rsidRDefault="009D0EA3" w:rsidP="00F23579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9D0EA3" w:rsidRPr="00A83BA4" w:rsidRDefault="009D0EA3" w:rsidP="00F23579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9D0EA3" w:rsidRPr="00A83BA4" w:rsidRDefault="009D0EA3" w:rsidP="00F23579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9D0EA3" w:rsidRPr="00A83BA4" w:rsidRDefault="009D0EA3" w:rsidP="00F23579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9D0EA3" w:rsidRDefault="009D0EA3" w:rsidP="009D0EA3">
      <w:pPr>
        <w:rPr>
          <w:rtl/>
        </w:rPr>
      </w:pPr>
    </w:p>
    <w:p w:rsidR="009D0EA3" w:rsidRDefault="009D0EA3" w:rsidP="009D0EA3">
      <w:pPr>
        <w:rPr>
          <w:rtl/>
        </w:rPr>
      </w:pPr>
    </w:p>
    <w:p w:rsidR="009D0EA3" w:rsidRDefault="009D0EA3" w:rsidP="009D0EA3">
      <w:pPr>
        <w:rPr>
          <w:rtl/>
        </w:rPr>
      </w:pPr>
    </w:p>
    <w:p w:rsidR="009D0EA3" w:rsidRPr="005C5768" w:rsidRDefault="009D0EA3" w:rsidP="009D0EA3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D0EA3" w:rsidRPr="00E4594B" w:rsidTr="00F23579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9D0EA3" w:rsidRPr="00E4594B" w:rsidTr="00F23579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Default="009D0EA3" w:rsidP="00F23579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9D0EA3" w:rsidRPr="00A83BA4" w:rsidRDefault="009D0EA3" w:rsidP="00F2357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9D0EA3" w:rsidRPr="00A83BA4" w:rsidRDefault="009D0EA3" w:rsidP="00F2357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9D0EA3" w:rsidRPr="00A83BA4" w:rsidRDefault="009D0EA3" w:rsidP="00F2357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9D0EA3" w:rsidRPr="00A83BA4" w:rsidRDefault="009D0EA3" w:rsidP="00F2357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9D0EA3" w:rsidRPr="00A83BA4" w:rsidRDefault="009D0EA3" w:rsidP="00F2357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9D0EA3" w:rsidRPr="00710D87" w:rsidRDefault="009D0EA3" w:rsidP="00F23579">
            <w:pPr>
              <w:pStyle w:val="a8"/>
              <w:numPr>
                <w:ilvl w:val="3"/>
                <w:numId w:val="18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9D0EA3" w:rsidRPr="00E4594B" w:rsidTr="00F23579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9D0EA3" w:rsidRPr="00A83BA4" w:rsidRDefault="009D0EA3" w:rsidP="00F23579">
            <w:pPr>
              <w:pStyle w:val="a8"/>
              <w:numPr>
                <w:ilvl w:val="0"/>
                <w:numId w:val="19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9D0EA3" w:rsidRPr="00A83BA4" w:rsidRDefault="009D0EA3" w:rsidP="00F23579">
            <w:pPr>
              <w:pStyle w:val="a8"/>
              <w:numPr>
                <w:ilvl w:val="0"/>
                <w:numId w:val="19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9D0EA3" w:rsidRPr="005A3C3B" w:rsidRDefault="009D0EA3" w:rsidP="00F23579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9D0EA3" w:rsidRPr="00E4594B" w:rsidTr="00F23579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5A3C3B" w:rsidRDefault="009D0EA3" w:rsidP="00F23579">
            <w:pPr>
              <w:pStyle w:val="a8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9D0EA3" w:rsidRPr="005A3C3B" w:rsidRDefault="009D0EA3" w:rsidP="00F23579">
            <w:pPr>
              <w:pStyle w:val="a8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9D0EA3" w:rsidRPr="005A3C3B" w:rsidRDefault="009D0EA3" w:rsidP="00F23579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9D0EA3" w:rsidRPr="00710D87" w:rsidRDefault="009D0EA3" w:rsidP="00F23579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9D0EA3" w:rsidRPr="00E4594B" w:rsidTr="00F23579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D0EA3" w:rsidRPr="00E4594B" w:rsidTr="00F23579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8642E4" w:rsidRDefault="009D0EA3" w:rsidP="00F23579">
            <w:pPr>
              <w:pStyle w:val="a8"/>
              <w:numPr>
                <w:ilvl w:val="1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9D0EA3" w:rsidRPr="008642E4" w:rsidRDefault="009D0EA3" w:rsidP="00F23579">
            <w:pPr>
              <w:pStyle w:val="a8"/>
              <w:numPr>
                <w:ilvl w:val="1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9D0EA3" w:rsidRPr="008642E4" w:rsidRDefault="009D0EA3" w:rsidP="00F23579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9D0EA3" w:rsidRPr="008642E4" w:rsidRDefault="009D0EA3" w:rsidP="00F23579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9D0EA3" w:rsidRPr="008642E4" w:rsidRDefault="009D0EA3" w:rsidP="00F23579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9D0EA3" w:rsidRPr="008642E4" w:rsidRDefault="009D0EA3" w:rsidP="00F23579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9D0EA3" w:rsidRPr="008642E4" w:rsidRDefault="009D0EA3" w:rsidP="00F23579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9D0EA3" w:rsidRPr="008642E4" w:rsidRDefault="009D0EA3" w:rsidP="00F23579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9D0EA3" w:rsidRDefault="009D0EA3" w:rsidP="00F23579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9D0EA3" w:rsidRDefault="009D0EA3" w:rsidP="00F23579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9D0EA3" w:rsidRPr="00E4594B" w:rsidTr="00F23579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9D0EA3" w:rsidRPr="00E4594B" w:rsidTr="00F23579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9D0EA3" w:rsidRPr="00E4594B" w:rsidTr="00F23579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9D0EA3" w:rsidRDefault="009D0EA3" w:rsidP="009D0EA3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9D0EA3" w:rsidRPr="00E4594B" w:rsidTr="00F23579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D0EA3" w:rsidRDefault="009D0EA3" w:rsidP="00F23579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9D0EA3" w:rsidRPr="008642E4" w:rsidRDefault="009D0EA3" w:rsidP="00F23579">
            <w:pPr>
              <w:pStyle w:val="a8"/>
              <w:numPr>
                <w:ilvl w:val="0"/>
                <w:numId w:val="2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D0EA3" w:rsidRPr="008642E4" w:rsidRDefault="009D0EA3" w:rsidP="00F23579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9D0EA3" w:rsidRPr="00E4594B" w:rsidRDefault="009D0EA3" w:rsidP="00F2357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9D0EA3" w:rsidRPr="00E4594B" w:rsidRDefault="009D0EA3" w:rsidP="00F23579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D0EA3" w:rsidRPr="00E4594B" w:rsidRDefault="009D0EA3" w:rsidP="00F23579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9D0EA3" w:rsidRPr="00E4594B" w:rsidTr="00F23579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9D0EA3" w:rsidRPr="00C83C4B" w:rsidRDefault="009D0EA3" w:rsidP="00F235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Default="009D0EA3" w:rsidP="00F235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3" w:rsidRPr="00D1550E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9D0EA3" w:rsidRPr="00E4594B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D0EA3" w:rsidRPr="00D122BD" w:rsidRDefault="009D0EA3" w:rsidP="00F23579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D1550E" w:rsidRDefault="009D0EA3" w:rsidP="00F23579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D1550E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D1550E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D1550E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9D0EA3" w:rsidRPr="00E4594B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9D0EA3" w:rsidRPr="008642E4" w:rsidRDefault="009D0EA3" w:rsidP="00F235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9D0EA3" w:rsidRDefault="009D0EA3" w:rsidP="00F23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9D0EA3" w:rsidRPr="00E4594B" w:rsidTr="00F23579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C5573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C6402A" w:rsidRDefault="009D0EA3" w:rsidP="00F235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C6402A" w:rsidRDefault="009D0EA3" w:rsidP="00F2357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C6402A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A83BA4" w:rsidRDefault="009D0EA3" w:rsidP="00F23579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Default="009D0EA3" w:rsidP="00F23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9D0EA3" w:rsidRPr="00563305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F232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A46CB2" w:rsidRDefault="009D0EA3" w:rsidP="00F235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 w:hint="cs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A46CB2" w:rsidRDefault="009D0EA3" w:rsidP="00F235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9D0EA3" w:rsidRPr="008642E4" w:rsidRDefault="009D0EA3" w:rsidP="00F235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980B45" w:rsidRDefault="009D0EA3" w:rsidP="00F2357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A83BA4" w:rsidRDefault="009D0EA3" w:rsidP="00F23579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D0EA3" w:rsidRPr="00A35E4C" w:rsidRDefault="009D0EA3" w:rsidP="00F23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A35E4C" w:rsidRDefault="009D0EA3" w:rsidP="00F23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A83BA4" w:rsidRDefault="009D0EA3" w:rsidP="00F23579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63305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9D0EA3" w:rsidRPr="00A31AAF" w:rsidRDefault="009D0EA3" w:rsidP="00F235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D0EA3" w:rsidRPr="00B771A2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D0EA3" w:rsidRPr="00E4594B" w:rsidTr="00F2357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004B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A31AAF" w:rsidRDefault="009D0EA3" w:rsidP="00F2357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D0EA3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9D0EA3" w:rsidRDefault="009D0EA3" w:rsidP="009D0EA3">
      <w:pPr>
        <w:rPr>
          <w:rFonts w:hint="cs"/>
          <w:rtl/>
          <w:lang w:bidi="ar-IQ"/>
        </w:rPr>
      </w:pPr>
    </w:p>
    <w:p w:rsidR="009D0EA3" w:rsidRDefault="009D0EA3" w:rsidP="009D0EA3">
      <w:pPr>
        <w:rPr>
          <w:rtl/>
          <w:lang w:bidi="ar-IQ"/>
        </w:rPr>
      </w:pPr>
    </w:p>
    <w:p w:rsidR="009D0EA3" w:rsidRDefault="009D0EA3" w:rsidP="009D0EA3">
      <w:pPr>
        <w:rPr>
          <w:rtl/>
          <w:lang w:bidi="ar-IQ"/>
        </w:rPr>
      </w:pPr>
    </w:p>
    <w:p w:rsidR="009D0EA3" w:rsidRDefault="009D0EA3" w:rsidP="009D0EA3">
      <w:pPr>
        <w:rPr>
          <w:rtl/>
          <w:lang w:bidi="ar-IQ"/>
        </w:rPr>
      </w:pPr>
    </w:p>
    <w:p w:rsidR="009D0EA3" w:rsidRDefault="009D0EA3" w:rsidP="009D0EA3">
      <w:pPr>
        <w:rPr>
          <w:rtl/>
          <w:lang w:bidi="ar-IQ"/>
        </w:rPr>
      </w:pPr>
    </w:p>
    <w:p w:rsidR="009D0EA3" w:rsidRDefault="009D0EA3" w:rsidP="009D0EA3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D0EA3" w:rsidRPr="00E4594B" w:rsidTr="00F2357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20555A" w:rsidRDefault="009D0EA3" w:rsidP="00F23579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9D0EA3" w:rsidRPr="00E4594B" w:rsidTr="00F23579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8D2174" w:rsidRDefault="009D0EA3" w:rsidP="00F23579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9D0EA3" w:rsidRPr="008D217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9D0EA3" w:rsidRPr="008D217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9D0EA3" w:rsidRPr="008D2174" w:rsidRDefault="009D0EA3" w:rsidP="00F23579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9D0EA3" w:rsidRPr="008D2174" w:rsidRDefault="009D0EA3" w:rsidP="00F2357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9D0EA3" w:rsidRPr="008D2174" w:rsidRDefault="009D0EA3" w:rsidP="00F23579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9D0EA3" w:rsidRPr="004026F6" w:rsidRDefault="009D0EA3" w:rsidP="00F23579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9D0EA3" w:rsidRPr="00E4594B" w:rsidTr="00F2357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20555A" w:rsidRDefault="009D0EA3" w:rsidP="00F23579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9D0EA3" w:rsidRPr="00E4594B" w:rsidTr="00F23579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3B5622" w:rsidRDefault="009D0EA3" w:rsidP="00F23579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9D0EA3" w:rsidRPr="003B5622" w:rsidRDefault="009D0EA3" w:rsidP="00F23579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9D0EA3" w:rsidRDefault="009D0EA3" w:rsidP="00F23579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9D0EA3" w:rsidRPr="003B5622" w:rsidRDefault="009D0EA3" w:rsidP="00F23579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9D0EA3" w:rsidRPr="00E4594B" w:rsidTr="00F2357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D0EA3" w:rsidRPr="0020555A" w:rsidRDefault="009D0EA3" w:rsidP="00F23579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9D0EA3" w:rsidRPr="00E4594B" w:rsidTr="00F23579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E4594B" w:rsidRDefault="009D0EA3" w:rsidP="00F23579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9D0EA3" w:rsidRPr="00E779AA" w:rsidRDefault="009D0EA3" w:rsidP="009D0EA3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D0EA3" w:rsidRPr="00E779AA" w:rsidRDefault="009D0EA3" w:rsidP="009D0EA3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9D0EA3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9D0EA3" w:rsidRPr="00546C4C" w:rsidTr="00F23579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9D0EA3" w:rsidRPr="00546C4C" w:rsidTr="00F23579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9D0EA3" w:rsidRPr="00546C4C" w:rsidTr="00F23579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9D0EA3" w:rsidRPr="00546C4C" w:rsidTr="00F23579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9D0EA3" w:rsidRPr="00546C4C" w:rsidTr="00F23579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9D0EA3" w:rsidRPr="00546C4C" w:rsidTr="00F23579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ED46F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FC5573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F232A2" w:rsidRDefault="009D0EA3" w:rsidP="00F23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AC4E5D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5B33F6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980B45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2E1C71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9D0EA3" w:rsidRPr="00546C4C" w:rsidTr="00F23579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0EA3" w:rsidRPr="002A54E9" w:rsidRDefault="009D0EA3" w:rsidP="00F23579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EA3" w:rsidRPr="008642E4" w:rsidRDefault="009D0EA3" w:rsidP="00F2357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Default="009D0EA3" w:rsidP="00F23579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0EA3" w:rsidRPr="00546C4C" w:rsidRDefault="009D0EA3" w:rsidP="00F2357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9D0EA3" w:rsidRDefault="009D0EA3" w:rsidP="009D0EA3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9D0EA3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9D0EA3" w:rsidRDefault="009D0EA3" w:rsidP="009D0EA3">
      <w:pPr>
        <w:rPr>
          <w:vanish/>
          <w:rtl/>
        </w:rPr>
      </w:pPr>
    </w:p>
    <w:p w:rsidR="009D0EA3" w:rsidRDefault="009D0EA3" w:rsidP="009D0EA3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</w:rPr>
      </w:pPr>
    </w:p>
    <w:p w:rsidR="009D0EA3" w:rsidRDefault="009D0EA3" w:rsidP="009D0EA3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9D0EA3" w:rsidRDefault="009D0EA3" w:rsidP="009D0EA3">
      <w:pPr>
        <w:pStyle w:val="2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جامعة بغداد</w:t>
      </w:r>
    </w:p>
    <w:p w:rsidR="009D0EA3" w:rsidRDefault="009D0EA3" w:rsidP="009D0EA3">
      <w:pPr>
        <w:rPr>
          <w:sz w:val="16"/>
          <w:szCs w:val="16"/>
          <w:rtl/>
        </w:rPr>
      </w:pPr>
    </w:p>
    <w:p w:rsidR="009D0EA3" w:rsidRDefault="009D0EA3" w:rsidP="009D0EA3">
      <w:pPr>
        <w:rPr>
          <w:rtl/>
        </w:rPr>
      </w:pPr>
    </w:p>
    <w:p w:rsidR="009D0EA3" w:rsidRDefault="009D0EA3" w:rsidP="009D0EA3">
      <w:pPr>
        <w:rPr>
          <w:rtl/>
          <w:lang w:bidi="ar-IQ"/>
        </w:rPr>
      </w:pPr>
    </w:p>
    <w:p w:rsidR="009D0EA3" w:rsidRDefault="009D0EA3" w:rsidP="009D0EA3">
      <w:pPr>
        <w:rPr>
          <w:rtl/>
          <w:lang w:bidi="ar-IQ"/>
        </w:rPr>
      </w:pPr>
    </w:p>
    <w:p w:rsidR="009D0EA3" w:rsidRPr="00291AF6" w:rsidRDefault="009D0EA3" w:rsidP="009D0EA3">
      <w:pPr>
        <w:jc w:val="center"/>
        <w:rPr>
          <w:b/>
          <w:bCs/>
          <w:kern w:val="96"/>
          <w:sz w:val="56"/>
          <w:szCs w:val="56"/>
          <w:rtl/>
        </w:rPr>
      </w:pPr>
      <w:r>
        <w:rPr>
          <w:rFonts w:hint="cs"/>
          <w:b/>
          <w:bCs/>
          <w:kern w:val="96"/>
          <w:sz w:val="56"/>
          <w:szCs w:val="56"/>
          <w:rtl/>
        </w:rPr>
        <w:t>و صف البرنامج الأكاديمي</w:t>
      </w:r>
      <w:r>
        <w:rPr>
          <w:b/>
          <w:bCs/>
          <w:kern w:val="96"/>
          <w:sz w:val="56"/>
          <w:szCs w:val="56"/>
          <w:rtl/>
        </w:rPr>
        <w:t xml:space="preserve"> </w:t>
      </w:r>
    </w:p>
    <w:p w:rsidR="009D0EA3" w:rsidRDefault="009D0EA3" w:rsidP="009D0EA3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kern w:val="96"/>
          <w:sz w:val="56"/>
          <w:szCs w:val="56"/>
          <w:rtl/>
        </w:rPr>
        <w:t xml:space="preserve">  </w:t>
      </w:r>
      <w:r w:rsidRPr="00291AF6">
        <w:rPr>
          <w:b/>
          <w:bCs/>
          <w:kern w:val="96"/>
          <w:sz w:val="56"/>
          <w:szCs w:val="56"/>
          <w:rtl/>
        </w:rPr>
        <w:t xml:space="preserve">للعام الدراسي </w:t>
      </w:r>
      <w:r>
        <w:rPr>
          <w:rFonts w:hint="cs"/>
          <w:b/>
          <w:bCs/>
          <w:kern w:val="96"/>
          <w:sz w:val="56"/>
          <w:szCs w:val="56"/>
          <w:rtl/>
        </w:rPr>
        <w:t>2018</w:t>
      </w:r>
      <w:r w:rsidRPr="00291AF6">
        <w:rPr>
          <w:b/>
          <w:bCs/>
          <w:kern w:val="96"/>
          <w:sz w:val="56"/>
          <w:szCs w:val="56"/>
          <w:rtl/>
        </w:rPr>
        <w:t xml:space="preserve"> </w:t>
      </w:r>
      <w:r>
        <w:rPr>
          <w:rFonts w:hint="cs"/>
          <w:b/>
          <w:bCs/>
          <w:kern w:val="96"/>
          <w:sz w:val="56"/>
          <w:szCs w:val="56"/>
          <w:rtl/>
        </w:rPr>
        <w:t>- 2019</w:t>
      </w:r>
      <w:r w:rsidRPr="00291AF6">
        <w:rPr>
          <w:b/>
          <w:bCs/>
          <w:kern w:val="96"/>
          <w:sz w:val="56"/>
          <w:szCs w:val="56"/>
          <w:rtl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ab/>
      </w:r>
    </w:p>
    <w:p w:rsidR="009D0EA3" w:rsidRPr="00077102" w:rsidRDefault="009D0EA3" w:rsidP="009D0EA3">
      <w:pPr>
        <w:jc w:val="center"/>
        <w:rPr>
          <w:b/>
          <w:bCs/>
          <w:rtl/>
          <w:lang w:bidi="ar-IQ"/>
        </w:rPr>
      </w:pPr>
    </w:p>
    <w:p w:rsidR="009D0EA3" w:rsidRPr="003315C4" w:rsidRDefault="009D0EA3" w:rsidP="009D0EA3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اسم القسم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التربية الفنية</w:t>
      </w:r>
    </w:p>
    <w:p w:rsidR="009D0EA3" w:rsidRPr="003315C4" w:rsidRDefault="009D0EA3" w:rsidP="009D0EA3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7/10/2018</w:t>
      </w:r>
    </w:p>
    <w:p w:rsidR="009D0EA3" w:rsidRDefault="009D0EA3" w:rsidP="009D0EA3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D0EA3" w:rsidRDefault="009D0EA3" w:rsidP="009D0EA3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</w:p>
    <w:p w:rsidR="009D0EA3" w:rsidRPr="003315C4" w:rsidRDefault="009D0EA3" w:rsidP="009D0EA3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رئيس القسم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sz w:val="32"/>
          <w:rtl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مقرر الدراسات الاولية </w:t>
      </w:r>
    </w:p>
    <w:p w:rsidR="009D0EA3" w:rsidRDefault="009D0EA3" w:rsidP="009D0EA3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. كريم حواس علي                                           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م.د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خالد احمد مصطفى  </w:t>
      </w:r>
    </w:p>
    <w:p w:rsidR="009D0EA3" w:rsidRPr="003315C4" w:rsidRDefault="009D0EA3" w:rsidP="009D0EA3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9D0EA3" w:rsidRDefault="009D0EA3" w:rsidP="009D0EA3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التوقيع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</w:t>
      </w:r>
      <w:proofErr w:type="spellStart"/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proofErr w:type="spellEnd"/>
    </w:p>
    <w:p w:rsidR="009D0EA3" w:rsidRPr="003315C4" w:rsidRDefault="009D0EA3" w:rsidP="009D0EA3">
      <w:pPr>
        <w:ind w:left="-483" w:hanging="425"/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</w:pPr>
    </w:p>
    <w:p w:rsidR="009D0EA3" w:rsidRDefault="009D0EA3" w:rsidP="009D0EA3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9D0EA3" w:rsidRPr="003315C4" w:rsidRDefault="009D0EA3" w:rsidP="009D0EA3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9D0EA3" w:rsidRPr="003315C4" w:rsidRDefault="009D0EA3" w:rsidP="009D0EA3">
      <w:pPr>
        <w:pStyle w:val="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</w:p>
    <w:p w:rsidR="009D0EA3" w:rsidRDefault="009D0EA3" w:rsidP="009D0EA3">
      <w:pPr>
        <w:pStyle w:val="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</w:t>
      </w:r>
    </w:p>
    <w:p w:rsidR="009D0EA3" w:rsidRPr="00C257B0" w:rsidRDefault="009D0EA3" w:rsidP="009D0EA3">
      <w:pPr>
        <w:rPr>
          <w:rtl/>
        </w:rPr>
      </w:pPr>
    </w:p>
    <w:p w:rsidR="009D0EA3" w:rsidRDefault="009D0EA3" w:rsidP="009D0EA3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9D0EA3" w:rsidRDefault="009D0EA3" w:rsidP="009D0EA3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9D0EA3" w:rsidRDefault="009D0EA3" w:rsidP="009D0EA3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9D0EA3" w:rsidRDefault="009D0EA3" w:rsidP="009D0EA3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bookmarkEnd w:id="0"/>
    </w:p>
    <w:p w:rsidR="009D0EA3" w:rsidRDefault="009D0EA3" w:rsidP="009D0EA3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9D0EA3" w:rsidRDefault="009D0EA3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  <w:lang w:bidi="ar-IQ"/>
        </w:rPr>
      </w:pPr>
    </w:p>
    <w:p w:rsidR="009D0EA3" w:rsidRDefault="009D0EA3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2F789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يتضمن المقرر تقديم خبرات مع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رفية وتطبيقية في مادة الانشاء التصويري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ؤسس و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دعم الذائقة الجما</w:t>
            </w:r>
            <w:r w:rsidR="00F12F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لية والثقافة الفنية لطلبة الترب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ية الفنية وبما يسهم في بلورة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الاداء الفني والتقني والذي يساهم في تنمية مهارات الطالب في كيفية اخراج لوحة فنية تشكيلية في مادة الانشاء التصويري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2F78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2F7894" w:rsidRPr="00494568">
              <w:rPr>
                <w:rFonts w:cs="Times New Roman"/>
                <w:sz w:val="24"/>
                <w:szCs w:val="24"/>
                <w:rtl/>
              </w:rPr>
              <w:t>أن الغرض من الإنشاء التصويري هو الوصول إلى النمط المتناسق المتماسك في العمل الفني الذي يؤدي إلى تكوين وحدة فنية</w:t>
            </w:r>
            <w:r w:rsidR="002F7894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="002F7894" w:rsidRPr="00494568">
              <w:rPr>
                <w:rFonts w:cs="Times New Roman"/>
                <w:sz w:val="24"/>
                <w:szCs w:val="24"/>
                <w:rtl/>
              </w:rPr>
              <w:t>لها قيمة أكبر من مجرد تجميع هذه العناصر.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A5740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انشاء تصويري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الاستاذ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المساعد الدكتورة </w:t>
            </w:r>
            <w:r w:rsidRPr="0023348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اخلاص ياس خضير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>حضوري لانها مادة عملية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0C293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0C2934">
              <w:rPr>
                <w:rFonts w:cs="Times New Roman" w:hint="cs"/>
                <w:sz w:val="28"/>
                <w:szCs w:val="28"/>
                <w:rtl/>
                <w:lang w:bidi="ar-IQ"/>
              </w:rPr>
              <w:t>2018/2019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C2934" w:rsidP="00940A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2B5BB1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B4B49" w:rsidRDefault="004D72F2" w:rsidP="00A87FCE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المهارات 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لدى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الطلبة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4B4B49" w:rsidRDefault="004D72F2" w:rsidP="00A87FCE">
            <w:pPr>
              <w:spacing w:line="360" w:lineRule="auto"/>
              <w:ind w:left="142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 w:hint="cs"/>
                <w:sz w:val="28"/>
                <w:szCs w:val="28"/>
                <w:rtl/>
              </w:rPr>
              <w:t>2- تدريب الطلبة على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>كيفية استخدام ادوات الرسم من الوان وفرش لتنمية مهاراتهم الفنية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 w:rsidR="00A87FCE">
              <w:rPr>
                <w:rFonts w:cs="Arabic Transparent"/>
                <w:sz w:val="28"/>
                <w:szCs w:val="28"/>
                <w:rtl/>
              </w:rPr>
              <w:t>اكتشاف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وتأهيل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المواهب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ورعايتها</w:t>
            </w:r>
          </w:p>
          <w:p w:rsidR="004D72F2" w:rsidRDefault="00A87FCE" w:rsidP="00A87FCE">
            <w:pPr>
              <w:spacing w:line="360" w:lineRule="auto"/>
              <w:ind w:left="142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على ادراك القيم الجمال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فى </w:t>
            </w:r>
            <w:r>
              <w:rPr>
                <w:rFonts w:cs="Arabic Transparent" w:hint="cs"/>
                <w:sz w:val="28"/>
                <w:szCs w:val="28"/>
                <w:rtl/>
              </w:rPr>
              <w:t>اللوحة الفنية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المقرر وطرائق التعليم والتعلم والتقييم</w:t>
            </w:r>
          </w:p>
        </w:tc>
      </w:tr>
      <w:tr w:rsidR="004D72F2" w:rsidRPr="00947D05" w:rsidTr="002B5BB1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بالانشاء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باسلوب علمي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مراحل تنفيذ اللوحة 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الية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عمل 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بصورة صحيحة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يصنّف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واسس وعلاقات العمل الفني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يحلل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القوالب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الفنية في اللوحة التشكيلية</w:t>
            </w:r>
          </w:p>
          <w:p w:rsidR="004D72F2" w:rsidRPr="00E4594B" w:rsidRDefault="004D72F2" w:rsidP="002B5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يميز بين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الانشاء المفتوح والمغلق والمتجه لليسار او اليمين والدائري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وموازنة مفردات اللوحة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المهاراتية: بعد الانتهاء من دراسة المقرر سيكون بمقدور الطالب ان :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الانسجام اللوني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محاكاة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الالوان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المصاحبة للداء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نماذج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فنية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بسيطه  من خلال محاكاة اداء مدرس المادة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بين انواع الانشاءات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يستجيب من خل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 محاكاة مدرس المادة الى كيفية استخدام تقنيات فنية جديدة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يحاكي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مواضيعه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رسم اشكال ومفردات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مبسطة </w:t>
            </w:r>
          </w:p>
          <w:p w:rsidR="004D72F2" w:rsidRPr="00D95F7D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 الانشائي</w:t>
            </w: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بين القوالب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الانشائية</w:t>
            </w: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2B5BB1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7115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التطبيق داخل القاعه الدراسية )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كونها مادة عملية تكون حضورية حصرا في القاعات العملية في الكلية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العملية المنفذة على ثلاث لوحات للفصل الاول ووثلاث لوحات للفصل الثاني</w:t>
            </w:r>
          </w:p>
        </w:tc>
      </w:tr>
      <w:tr w:rsidR="004D72F2" w:rsidRPr="00947D05" w:rsidTr="002B5BB1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تقبّل التعاطي مع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الانشاء التصويري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الاستجابة وجدانيا للمؤثرات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والايقاعية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في اللوحة الفنية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الاداء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لمتطلبات الدرس بثقة ومسؤولية </w:t>
            </w:r>
          </w:p>
          <w:p w:rsidR="004D72F2" w:rsidRDefault="002B5BB1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الاحساس بقيمة العمل الفني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والمشاركة من خلال اداء متطلبات الدرس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2B5BB1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D549B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الالكتروني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الاتجاهات والميول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F301D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F301D">
              <w:rPr>
                <w:rFonts w:cs="Times New Roman" w:hint="cs"/>
                <w:sz w:val="28"/>
                <w:szCs w:val="28"/>
                <w:rtl/>
                <w:lang w:bidi="ar-IQ"/>
              </w:rPr>
              <w:t>والتقني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D61437" w:rsidRDefault="004D72F2" w:rsidP="003D549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التنظيم والاداء ال</w:t>
            </w:r>
            <w:r w:rsidR="003D5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انفرادي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بدقة عالية </w:t>
            </w:r>
          </w:p>
          <w:p w:rsidR="004D72F2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2B5BB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2B5BB1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2B5BB1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2B5BB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 w:rsidRPr="002E7757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3E0D50" w:rsidP="00EF301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تعريف</w:t>
            </w:r>
            <w:r w:rsidR="00EF301D">
              <w:rPr>
                <w:rFonts w:hint="cs"/>
                <w:sz w:val="28"/>
                <w:szCs w:val="28"/>
                <w:rtl/>
                <w:lang w:bidi="ar-IQ"/>
              </w:rPr>
              <w:t xml:space="preserve"> الانشاء التصويري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33481" w:rsidRDefault="003E0D50" w:rsidP="00233481">
            <w:pPr>
              <w:jc w:val="center"/>
              <w:rPr>
                <w:color w:val="000000"/>
                <w:sz w:val="28"/>
                <w:szCs w:val="28"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3E0D50" w:rsidP="00233481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87C5F" w:rsidRDefault="003E0D50" w:rsidP="00EF30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الية و</w:t>
            </w:r>
            <w:r w:rsidR="003D549B">
              <w:rPr>
                <w:rFonts w:hint="cs"/>
                <w:sz w:val="28"/>
                <w:szCs w:val="28"/>
                <w:rtl/>
              </w:rPr>
              <w:t xml:space="preserve">مستويات و خطوات  </w:t>
            </w:r>
            <w:r w:rsidR="00EF301D">
              <w:rPr>
                <w:rFonts w:hint="cs"/>
                <w:sz w:val="28"/>
                <w:szCs w:val="28"/>
                <w:rtl/>
              </w:rPr>
              <w:t>الانشاء التصويري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287C5F" w:rsidRDefault="00BF721D" w:rsidP="002B5BB1">
            <w:pPr>
              <w:rPr>
                <w:sz w:val="28"/>
                <w:szCs w:val="28"/>
                <w:rtl/>
              </w:rPr>
            </w:pPr>
            <w:r w:rsidRPr="00494568">
              <w:rPr>
                <w:b/>
                <w:bCs/>
                <w:rtl/>
              </w:rPr>
              <w:t>انشاء اللوحات من حيث العمق والتشكيل اللوني والظل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87C5F" w:rsidRDefault="00BF721D" w:rsidP="002B5BB1">
            <w:pPr>
              <w:rPr>
                <w:sz w:val="28"/>
                <w:szCs w:val="28"/>
                <w:rtl/>
              </w:rPr>
            </w:pPr>
            <w:r w:rsidRPr="00494568">
              <w:rPr>
                <w:b/>
                <w:bCs/>
                <w:rtl/>
              </w:rPr>
              <w:t>ترتيب العناصر المرئية للموضوع داخل بنية اللوحة التشكيلية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4D72F2" w:rsidRPr="00947D05" w:rsidTr="002B5BB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3E0D50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BF721D" w:rsidP="00BF721D">
            <w:pPr>
              <w:rPr>
                <w:sz w:val="28"/>
                <w:szCs w:val="28"/>
                <w:rtl/>
              </w:rPr>
            </w:pPr>
            <w:r w:rsidRPr="00494568">
              <w:rPr>
                <w:rFonts w:cs="Times New Roman"/>
                <w:sz w:val="24"/>
                <w:szCs w:val="24"/>
                <w:rtl/>
              </w:rPr>
              <w:t>مقومات الشكل هي :-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1- الخط : الذي يعبر عنه بحدود الشكل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2- الضوء : وما ينتجه من مناطق مضيئة وظلال متدرجة ومناطق مظلمة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 xml:space="preserve">3- اللون : الذي يبرز الألوان الطبيعية للشكل 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4- المنظور: الذي يبرز الإبعاد الثلاث للشكل (الطول ، العرض ، العمق )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3D549B" w:rsidP="00233481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الاتجاهات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BF721D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87C5F" w:rsidRDefault="00BF721D" w:rsidP="003E0D50">
            <w:pPr>
              <w:rPr>
                <w:sz w:val="28"/>
                <w:szCs w:val="28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التعرف على </w:t>
            </w:r>
            <w:r w:rsidRPr="00494568">
              <w:rPr>
                <w:rFonts w:cs="Times New Roman"/>
                <w:sz w:val="24"/>
                <w:szCs w:val="24"/>
                <w:rtl/>
              </w:rPr>
              <w:t>العلاقات اللونية من خلال صياغتها على اللوحة وهذه العلاقات اللونية هي:-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1- اللون و قيمته اللونية.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2- قوة اللون وتشبعه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3- التضاد اللوني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4- الانسجام اللوني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r>
              <w:rPr>
                <w:rFonts w:hint="cs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r>
              <w:rPr>
                <w:rFonts w:hint="cs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تدريبات الطلاب التطبيق العملي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معرفة الطلبة كيف عمل لوحة فنية انشائية من ثلاث مفردات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نشاط ادائي وتقني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BF721D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b/>
                <w:bCs/>
                <w:sz w:val="28"/>
                <w:szCs w:val="28"/>
                <w:rtl/>
              </w:rPr>
              <w:t>تطبيقات عملية تضمنت انشاء لوحات بموضوعات حرفية منها تشمل كافة الحرف الحياتية منها الفلاح والعامل وغيرها من المهن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BF721D" w:rsidP="00BF721D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التقبل والحس ا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لفني والتقني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b/>
                <w:bCs/>
                <w:sz w:val="28"/>
                <w:szCs w:val="28"/>
                <w:rtl/>
              </w:rPr>
              <w:t>تطبيقات عملية تضمنت انشاء لوحات بموضوعات حرفية منها تشمل كافة الحرف الحياتية منها الفلاح والعامل وغيرها من المهن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C2163D" w:rsidP="00C2163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C2163D" w:rsidP="00C2163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التقبل والاستجابة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 xml:space="preserve">نشاط </w:t>
            </w:r>
            <w:r w:rsidR="00C2163D" w:rsidRPr="00233481">
              <w:rPr>
                <w:rFonts w:hint="cs"/>
                <w:sz w:val="28"/>
                <w:szCs w:val="28"/>
                <w:rtl/>
              </w:rPr>
              <w:t>ادائي وتقني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الميول</w:t>
            </w:r>
            <w:r w:rsidR="00F4178C"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4178C"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والاتجاهات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B771A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تدريب عملي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C2163D" w:rsidP="002B5BB1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2B5BB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2B5BB1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عناصر العمل الفني لفرج عبو ال</w:t>
            </w:r>
            <w:r w:rsidR="00834FC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زء الاول والثاني</w:t>
            </w:r>
          </w:p>
          <w:p w:rsidR="00233481" w:rsidRPr="002C1312" w:rsidRDefault="00233481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التخطيط والالوان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عناصر العمل الفني لفرج عبو الجزء الاول والثاني</w:t>
            </w:r>
          </w:p>
          <w:p w:rsidR="00233481" w:rsidRPr="002C1312" w:rsidRDefault="00233481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التخطيط والالوان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---------------------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2163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https://www.google.com</w:t>
            </w:r>
            <w:r w:rsidRPr="00C216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ذ</w:t>
      </w:r>
      <w:r w:rsidRPr="00573524">
        <w:rPr>
          <w:rFonts w:hint="cs"/>
          <w:sz w:val="32"/>
          <w:szCs w:val="32"/>
          <w:rtl/>
        </w:rPr>
        <w:t xml:space="preserve">ف بعض المفردات وتطويرها بما يتناسب مع النماذج </w:t>
      </w:r>
      <w:r w:rsidR="00233481">
        <w:rPr>
          <w:rFonts w:hint="cs"/>
          <w:sz w:val="32"/>
          <w:szCs w:val="32"/>
          <w:rtl/>
        </w:rPr>
        <w:t>العملية</w:t>
      </w:r>
      <w:r w:rsidRPr="00573524">
        <w:rPr>
          <w:rFonts w:hint="cs"/>
          <w:sz w:val="32"/>
          <w:szCs w:val="32"/>
          <w:rtl/>
        </w:rPr>
        <w:t xml:space="preserve"> المستحدثة والمدخلات البشرية والمادية </w:t>
      </w:r>
    </w:p>
    <w:p w:rsidR="004D72F2" w:rsidRPr="00573524" w:rsidRDefault="004D72F2" w:rsidP="004D72F2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 xml:space="preserve">الطلب من المؤسسة التعليمية توفير الاجهزة والمستلزمات الساندة والاساسية لتحقيق التعليم والتعلم الافضل </w:t>
      </w: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  <w:rtl/>
        </w:rPr>
      </w:pPr>
      <w:r w:rsidRPr="00573524">
        <w:rPr>
          <w:rFonts w:hint="cs"/>
          <w:sz w:val="32"/>
          <w:szCs w:val="32"/>
          <w:rtl/>
        </w:rPr>
        <w:t xml:space="preserve">تحقيق التكامل المعرفي والمهاري من خلال اشراك الطلبة بالنشاطات </w:t>
      </w:r>
      <w:r w:rsidR="00233481">
        <w:rPr>
          <w:rFonts w:hint="cs"/>
          <w:sz w:val="32"/>
          <w:szCs w:val="32"/>
          <w:rtl/>
        </w:rPr>
        <w:t xml:space="preserve">الفنية </w:t>
      </w:r>
      <w:r w:rsidRPr="00573524">
        <w:rPr>
          <w:rFonts w:hint="cs"/>
          <w:sz w:val="32"/>
          <w:szCs w:val="32"/>
          <w:rtl/>
        </w:rPr>
        <w:t xml:space="preserve">مع الاقسام المناظرة خارج الكلية والاقسام ذات المدخلات المشتركة والمجاورة 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2B5BB1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0F" w:rsidRDefault="00CD790F" w:rsidP="00457F4C">
      <w:r>
        <w:separator/>
      </w:r>
    </w:p>
  </w:endnote>
  <w:endnote w:type="continuationSeparator" w:id="0">
    <w:p w:rsidR="00CD790F" w:rsidRDefault="00CD790F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9D0EA3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D0EA3" w:rsidRPr="004C6D08" w:rsidRDefault="009D0EA3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D0EA3" w:rsidRPr="00807DE1" w:rsidRDefault="009D0EA3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Pr="009D0EA3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D0EA3" w:rsidRPr="004C6D08" w:rsidRDefault="009D0EA3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D0EA3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D0EA3" w:rsidRPr="004C6D08" w:rsidRDefault="009D0EA3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D0EA3" w:rsidRPr="004C6D08" w:rsidRDefault="009D0EA3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D0EA3" w:rsidRPr="004C6D08" w:rsidRDefault="009D0EA3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D0EA3" w:rsidRDefault="009D0E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5BB1" w:rsidTr="002B5BB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5BB1" w:rsidRPr="00807DE1" w:rsidRDefault="002B5BB1" w:rsidP="002B5BB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D0EA3" w:rsidRPr="009D0EA3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5BB1" w:rsidTr="002B5BB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5BB1" w:rsidRPr="004C6D08" w:rsidRDefault="002B5BB1" w:rsidP="002B5BB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5BB1" w:rsidRDefault="002B5B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0F" w:rsidRDefault="00CD790F" w:rsidP="00457F4C">
      <w:r>
        <w:separator/>
      </w:r>
    </w:p>
  </w:footnote>
  <w:footnote w:type="continuationSeparator" w:id="0">
    <w:p w:rsidR="00CD790F" w:rsidRDefault="00CD790F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7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9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3"/>
  </w:num>
  <w:num w:numId="10">
    <w:abstractNumId w:val="25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8"/>
  </w:num>
  <w:num w:numId="21">
    <w:abstractNumId w:val="7"/>
  </w:num>
  <w:num w:numId="22">
    <w:abstractNumId w:val="8"/>
  </w:num>
  <w:num w:numId="23">
    <w:abstractNumId w:val="15"/>
  </w:num>
  <w:num w:numId="24">
    <w:abstractNumId w:val="2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2"/>
    <w:rsid w:val="00024F9F"/>
    <w:rsid w:val="000970F3"/>
    <w:rsid w:val="000C2934"/>
    <w:rsid w:val="001021A5"/>
    <w:rsid w:val="001059AF"/>
    <w:rsid w:val="00133765"/>
    <w:rsid w:val="001A223B"/>
    <w:rsid w:val="001C620B"/>
    <w:rsid w:val="001D7190"/>
    <w:rsid w:val="00233481"/>
    <w:rsid w:val="002B01E1"/>
    <w:rsid w:val="002B5BB1"/>
    <w:rsid w:val="002D759C"/>
    <w:rsid w:val="002F7894"/>
    <w:rsid w:val="00316E30"/>
    <w:rsid w:val="003C4D58"/>
    <w:rsid w:val="003D352E"/>
    <w:rsid w:val="003D549B"/>
    <w:rsid w:val="003E0D50"/>
    <w:rsid w:val="00457F4C"/>
    <w:rsid w:val="004D72F2"/>
    <w:rsid w:val="00512B55"/>
    <w:rsid w:val="0052524D"/>
    <w:rsid w:val="005704DF"/>
    <w:rsid w:val="00586905"/>
    <w:rsid w:val="006136E7"/>
    <w:rsid w:val="00626410"/>
    <w:rsid w:val="00656630"/>
    <w:rsid w:val="006F5951"/>
    <w:rsid w:val="0071156A"/>
    <w:rsid w:val="007F560F"/>
    <w:rsid w:val="007F643F"/>
    <w:rsid w:val="00834FC8"/>
    <w:rsid w:val="009300C7"/>
    <w:rsid w:val="00940AC0"/>
    <w:rsid w:val="009D0EA3"/>
    <w:rsid w:val="009E0103"/>
    <w:rsid w:val="00A87FCE"/>
    <w:rsid w:val="00AF7B77"/>
    <w:rsid w:val="00B37C42"/>
    <w:rsid w:val="00BD3B3C"/>
    <w:rsid w:val="00BF721D"/>
    <w:rsid w:val="00C2163D"/>
    <w:rsid w:val="00CD790F"/>
    <w:rsid w:val="00CF47B3"/>
    <w:rsid w:val="00D67EE3"/>
    <w:rsid w:val="00DB6C82"/>
    <w:rsid w:val="00EF301D"/>
    <w:rsid w:val="00F12FD6"/>
    <w:rsid w:val="00F4178C"/>
    <w:rsid w:val="00F64FE9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9D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9D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9D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9D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9D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9D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1991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4</cp:revision>
  <dcterms:created xsi:type="dcterms:W3CDTF">2021-02-19T18:43:00Z</dcterms:created>
  <dcterms:modified xsi:type="dcterms:W3CDTF">2021-03-15T18:54:00Z</dcterms:modified>
</cp:coreProperties>
</file>