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AE" w:rsidRDefault="00C51AED"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A844EA" w:rsidRDefault="00A844EA"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A844EA" w:rsidRDefault="00A844EA"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A844EA" w:rsidRDefault="00A844EA"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A844EA"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2020</w:t>
            </w: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8164AE"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0"/>
                <w:numId w:val="19"/>
              </w:numPr>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8164AE" w:rsidRDefault="008164AE" w:rsidP="008164AE">
            <w:pPr>
              <w:pStyle w:val="a8"/>
              <w:numPr>
                <w:ilvl w:val="0"/>
                <w:numId w:val="19"/>
              </w:numPr>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8164AE" w:rsidRDefault="008164AE" w:rsidP="008164AE">
            <w:pPr>
              <w:pStyle w:val="a8"/>
              <w:numPr>
                <w:ilvl w:val="0"/>
                <w:numId w:val="19"/>
              </w:numPr>
            </w:pPr>
            <w:r>
              <w:rPr>
                <w:rtl/>
              </w:rPr>
              <w:t>إعداد مختصين في تقديم برامج</w:t>
            </w:r>
            <w:r>
              <w:rPr>
                <w:rFonts w:hint="cs"/>
              </w:rPr>
              <w:t xml:space="preserve"> </w:t>
            </w:r>
            <w:r>
              <w:rPr>
                <w:rtl/>
              </w:rPr>
              <w:t>التربية الجمالية وتنفيذها</w:t>
            </w:r>
          </w:p>
          <w:p w:rsidR="008164AE" w:rsidRDefault="008164AE" w:rsidP="008164AE">
            <w:pPr>
              <w:pStyle w:val="a8"/>
              <w:numPr>
                <w:ilvl w:val="0"/>
                <w:numId w:val="19"/>
              </w:numPr>
            </w:pPr>
            <w:r>
              <w:rPr>
                <w:rtl/>
              </w:rPr>
              <w:t>إعداد الحوث العلمية</w:t>
            </w:r>
            <w:r>
              <w:rPr>
                <w:rFonts w:hint="cs"/>
              </w:rPr>
              <w:t xml:space="preserve"> </w:t>
            </w:r>
            <w:r>
              <w:rPr>
                <w:rtl/>
              </w:rPr>
              <w:t>والميدانية في مجالات الفنون والتربية</w:t>
            </w:r>
          </w:p>
          <w:p w:rsidR="008164AE" w:rsidRDefault="008164AE" w:rsidP="008164AE">
            <w:pPr>
              <w:pStyle w:val="a8"/>
              <w:numPr>
                <w:ilvl w:val="0"/>
                <w:numId w:val="19"/>
              </w:numPr>
            </w:pPr>
            <w:r>
              <w:rPr>
                <w:rtl/>
              </w:rPr>
              <w:t>إعداد برامج التدريب</w:t>
            </w:r>
            <w:r>
              <w:rPr>
                <w:rFonts w:hint="cs"/>
              </w:rPr>
              <w:t xml:space="preserve"> </w:t>
            </w:r>
            <w:r>
              <w:rPr>
                <w:rtl/>
              </w:rPr>
              <w:t>للعاملين في مجلات التربية الفنية بمستوياته المتنوعة</w:t>
            </w:r>
          </w:p>
          <w:p w:rsidR="008164AE" w:rsidRDefault="008164AE" w:rsidP="008164AE">
            <w:pPr>
              <w:pStyle w:val="a8"/>
              <w:numPr>
                <w:ilvl w:val="0"/>
                <w:numId w:val="19"/>
              </w:numPr>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r w:rsidR="008164AE"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8164AE">
        <w:trPr>
          <w:trHeight w:val="2490"/>
        </w:trPr>
        <w:tc>
          <w:tcPr>
            <w:tcW w:w="9720" w:type="dxa"/>
            <w:tcBorders>
              <w:left w:val="single" w:sz="8" w:space="0" w:color="4F81BD"/>
              <w:right w:val="single" w:sz="8" w:space="0" w:color="4F81BD"/>
            </w:tcBorders>
            <w:shd w:val="clear" w:color="auto" w:fill="DBE5F1"/>
          </w:tcPr>
          <w:p w:rsidR="004D72F2" w:rsidRPr="00E4594B" w:rsidRDefault="004D72F2" w:rsidP="008164AE">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8164AE" w:rsidRPr="00E4594B" w:rsidRDefault="008164AE" w:rsidP="008164AE">
            <w:pPr>
              <w:autoSpaceDE w:val="0"/>
              <w:autoSpaceDN w:val="0"/>
              <w:adjustRightInd w:val="0"/>
              <w:ind w:left="612"/>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r w:rsidRPr="00E4594B">
              <w:rPr>
                <w:rFonts w:cs="Times New Roman"/>
                <w:sz w:val="28"/>
                <w:szCs w:val="28"/>
                <w:rtl/>
                <w:lang w:bidi="ar-IQ"/>
              </w:rPr>
              <w:t>أ1</w:t>
            </w:r>
          </w:p>
          <w:p w:rsidR="008164AE" w:rsidRDefault="008164AE" w:rsidP="008164AE">
            <w:pPr>
              <w:pStyle w:val="a8"/>
              <w:numPr>
                <w:ilvl w:val="3"/>
                <w:numId w:val="20"/>
              </w:numPr>
              <w:ind w:left="42" w:firstLine="284"/>
              <w:rPr>
                <w:rtl/>
              </w:rPr>
            </w:pPr>
            <w:r>
              <w:rPr>
                <w:rtl/>
              </w:rPr>
              <w:t>أن يتمكن الطلبة من اعتماد</w:t>
            </w:r>
            <w:r>
              <w:rPr>
                <w:rFonts w:hint="cs"/>
              </w:rPr>
              <w:t xml:space="preserve"> </w:t>
            </w:r>
            <w:r>
              <w:rPr>
                <w:rtl/>
              </w:rPr>
              <w:t>أساليب  التفكير العلمي في مواجهة المشكلات</w:t>
            </w:r>
          </w:p>
          <w:p w:rsidR="008164AE" w:rsidRDefault="008164AE" w:rsidP="008164AE">
            <w:pPr>
              <w:pStyle w:val="a8"/>
              <w:numPr>
                <w:ilvl w:val="3"/>
                <w:numId w:val="20"/>
              </w:numPr>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8164AE" w:rsidRDefault="008164AE" w:rsidP="008164AE">
            <w:pPr>
              <w:pStyle w:val="a8"/>
              <w:numPr>
                <w:ilvl w:val="3"/>
                <w:numId w:val="20"/>
              </w:numPr>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8164AE" w:rsidRDefault="008164AE" w:rsidP="008164AE">
            <w:pPr>
              <w:pStyle w:val="a8"/>
              <w:numPr>
                <w:ilvl w:val="3"/>
                <w:numId w:val="20"/>
              </w:numPr>
              <w:ind w:left="42" w:firstLine="284"/>
            </w:pPr>
            <w:r>
              <w:rPr>
                <w:rtl/>
              </w:rPr>
              <w:t>تنمية مواهب الطلبة</w:t>
            </w:r>
            <w:r>
              <w:rPr>
                <w:rFonts w:hint="cs"/>
              </w:rPr>
              <w:t xml:space="preserve"> </w:t>
            </w:r>
            <w:r>
              <w:rPr>
                <w:rtl/>
              </w:rPr>
              <w:t>وقدراتهم في الفنون  من خلال المعرفة المكتسبة</w:t>
            </w:r>
          </w:p>
          <w:p w:rsidR="008164AE" w:rsidRDefault="008164AE" w:rsidP="008164AE">
            <w:pPr>
              <w:pStyle w:val="a8"/>
              <w:numPr>
                <w:ilvl w:val="3"/>
                <w:numId w:val="20"/>
              </w:numPr>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4D72F2" w:rsidRPr="00E4594B" w:rsidRDefault="004D72F2" w:rsidP="008164AE">
            <w:pPr>
              <w:autoSpaceDE w:val="0"/>
              <w:autoSpaceDN w:val="0"/>
              <w:adjustRightInd w:val="0"/>
              <w:ind w:left="612"/>
              <w:rPr>
                <w:rFonts w:cs="Times New Roman"/>
                <w:sz w:val="28"/>
                <w:szCs w:val="28"/>
                <w:lang w:bidi="ar-IQ"/>
              </w:rPr>
            </w:pPr>
          </w:p>
        </w:tc>
      </w:tr>
      <w:tr w:rsidR="004D72F2" w:rsidRPr="00E4594B" w:rsidTr="008164AE">
        <w:trPr>
          <w:trHeight w:val="192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8164AE" w:rsidRDefault="008164AE" w:rsidP="008164AE">
            <w:pPr>
              <w:pStyle w:val="a8"/>
              <w:numPr>
                <w:ilvl w:val="0"/>
                <w:numId w:val="21"/>
              </w:numPr>
              <w:rPr>
                <w:rtl/>
              </w:rPr>
            </w:pPr>
            <w:r>
              <w:rPr>
                <w:rtl/>
              </w:rPr>
              <w:t>أن ينمي الطالب مهارته في</w:t>
            </w:r>
            <w:r>
              <w:rPr>
                <w:rFonts w:hint="cs"/>
              </w:rPr>
              <w:t xml:space="preserve"> </w:t>
            </w:r>
            <w:r>
              <w:rPr>
                <w:rtl/>
              </w:rPr>
              <w:t>الإبداع الفني</w:t>
            </w:r>
          </w:p>
          <w:p w:rsidR="008164AE" w:rsidRDefault="008164AE" w:rsidP="008164AE">
            <w:pPr>
              <w:pStyle w:val="a8"/>
              <w:numPr>
                <w:ilvl w:val="0"/>
                <w:numId w:val="21"/>
              </w:numPr>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8164AE" w:rsidRDefault="008164AE" w:rsidP="008164AE">
            <w:pPr>
              <w:pStyle w:val="a8"/>
              <w:numPr>
                <w:ilvl w:val="0"/>
                <w:numId w:val="21"/>
              </w:numPr>
              <w:autoSpaceDE w:val="0"/>
              <w:autoSpaceDN w:val="0"/>
              <w:adjustRightInd w:val="0"/>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4D72F2" w:rsidRPr="008164AE" w:rsidRDefault="004D72F2" w:rsidP="008164AE">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8164AE">
        <w:trPr>
          <w:trHeight w:val="189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8164AE" w:rsidRDefault="008164AE" w:rsidP="008164AE">
            <w:pPr>
              <w:pStyle w:val="a8"/>
              <w:numPr>
                <w:ilvl w:val="0"/>
                <w:numId w:val="22"/>
              </w:numPr>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8164AE" w:rsidRDefault="008164AE" w:rsidP="008164AE">
            <w:pPr>
              <w:pStyle w:val="a8"/>
              <w:numPr>
                <w:ilvl w:val="0"/>
                <w:numId w:val="22"/>
              </w:numPr>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8164AE" w:rsidRDefault="008164AE" w:rsidP="008164AE">
            <w:pPr>
              <w:pStyle w:val="a8"/>
              <w:numPr>
                <w:ilvl w:val="0"/>
                <w:numId w:val="22"/>
              </w:numPr>
              <w:autoSpaceDE w:val="0"/>
              <w:autoSpaceDN w:val="0"/>
              <w:adjustRightInd w:val="0"/>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4D72F2" w:rsidRDefault="008164AE" w:rsidP="008164AE">
            <w:pPr>
              <w:autoSpaceDE w:val="0"/>
              <w:autoSpaceDN w:val="0"/>
              <w:adjustRightInd w:val="0"/>
              <w:ind w:left="360"/>
              <w:rPr>
                <w:rFonts w:cs="Times New Roman"/>
                <w:sz w:val="28"/>
                <w:szCs w:val="28"/>
                <w:rtl/>
                <w:lang w:bidi="ar-IQ"/>
              </w:rPr>
            </w:pPr>
            <w:r>
              <w:rPr>
                <w:rFonts w:asciiTheme="majorBidi" w:hAnsiTheme="majorBidi" w:cstheme="majorBidi"/>
                <w:sz w:val="28"/>
                <w:szCs w:val="28"/>
                <w:rtl/>
                <w:lang w:bidi="ar-IQ"/>
              </w:rPr>
              <w:t>التعلم بالعمل والأداء العملي ( التطبيق داخل القاعة الدراسية ) .</w:t>
            </w:r>
          </w:p>
          <w:p w:rsidR="004D72F2" w:rsidRPr="00E4594B" w:rsidRDefault="004D72F2" w:rsidP="008164AE">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8164AE" w:rsidTr="007F221A">
        <w:tblPrEx>
          <w:tblLook w:val="04A0" w:firstRow="1" w:lastRow="0" w:firstColumn="1" w:lastColumn="0" w:noHBand="0" w:noVBand="1"/>
        </w:tblPrEx>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1"/>
                <w:numId w:val="23"/>
              </w:numPr>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8164AE" w:rsidRDefault="008164AE" w:rsidP="008164AE">
            <w:pPr>
              <w:pStyle w:val="a8"/>
              <w:numPr>
                <w:ilvl w:val="1"/>
                <w:numId w:val="23"/>
              </w:numPr>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8164AE" w:rsidRDefault="008164AE" w:rsidP="007F221A">
            <w:pPr>
              <w:autoSpaceDE w:val="0"/>
              <w:autoSpaceDN w:val="0"/>
              <w:adjustRightInd w:val="0"/>
              <w:spacing w:line="276" w:lineRule="auto"/>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8164AE" w:rsidRDefault="008164AE" w:rsidP="008164AE">
            <w:pPr>
              <w:pStyle w:val="a8"/>
              <w:numPr>
                <w:ilvl w:val="0"/>
                <w:numId w:val="24"/>
              </w:numPr>
              <w:rPr>
                <w:rFonts w:ascii="Times New Roman" w:hAnsi="Times New Roman" w:cs="Times New Roman"/>
                <w:sz w:val="28"/>
                <w:szCs w:val="28"/>
                <w:rtl/>
              </w:rPr>
            </w:pPr>
            <w:r>
              <w:rPr>
                <w:rFonts w:ascii="Times New Roman" w:hAnsi="Times New Roman" w:cs="Times New Roman"/>
                <w:sz w:val="28"/>
                <w:szCs w:val="28"/>
                <w:rtl/>
              </w:rPr>
              <w:t>أن يعي الطالب أهمية الدور</w:t>
            </w:r>
            <w:r>
              <w:rPr>
                <w:rFonts w:ascii="Times New Roman" w:hAnsi="Times New Roman" w:cs="Times New Roman"/>
                <w:sz w:val="28"/>
                <w:szCs w:val="28"/>
              </w:rPr>
              <w:t xml:space="preserve"> </w:t>
            </w:r>
            <w:r>
              <w:rPr>
                <w:rFonts w:ascii="Times New Roman" w:hAnsi="Times New Roman" w:cs="Times New Roman"/>
                <w:sz w:val="28"/>
                <w:szCs w:val="28"/>
                <w:rtl/>
              </w:rPr>
              <w:t>الذي سوف يقوم به عند مزاولة مهنة التدريس</w:t>
            </w:r>
          </w:p>
          <w:p w:rsidR="008164AE" w:rsidRDefault="008164AE" w:rsidP="008164AE">
            <w:pPr>
              <w:pStyle w:val="a8"/>
              <w:numPr>
                <w:ilvl w:val="0"/>
                <w:numId w:val="24"/>
              </w:numPr>
              <w:rPr>
                <w:rFonts w:ascii="Times New Roman" w:hAnsi="Times New Roman" w:cs="Times New Roman"/>
                <w:sz w:val="28"/>
                <w:szCs w:val="28"/>
              </w:rPr>
            </w:pPr>
            <w:r>
              <w:rPr>
                <w:rFonts w:ascii="Times New Roman" w:hAnsi="Times New Roman" w:cs="Times New Roman"/>
                <w:sz w:val="28"/>
                <w:szCs w:val="28"/>
                <w:rtl/>
              </w:rPr>
              <w:t>ان يساهم الطالب في الحفاظ</w:t>
            </w:r>
            <w:r>
              <w:rPr>
                <w:rFonts w:ascii="Times New Roman" w:hAnsi="Times New Roman" w:cs="Times New Roman"/>
                <w:sz w:val="28"/>
                <w:szCs w:val="28"/>
              </w:rPr>
              <w:t xml:space="preserve"> </w:t>
            </w:r>
            <w:r>
              <w:rPr>
                <w:rFonts w:ascii="Times New Roman" w:hAnsi="Times New Roman" w:cs="Times New Roman"/>
                <w:sz w:val="28"/>
                <w:szCs w:val="28"/>
                <w:rtl/>
              </w:rPr>
              <w:t>على التراث الفني والجمالي لامته ومواكبة الجديد</w:t>
            </w:r>
          </w:p>
          <w:p w:rsidR="004D72F2" w:rsidRPr="008164AE" w:rsidRDefault="008164AE" w:rsidP="008164AE">
            <w:pPr>
              <w:pStyle w:val="a8"/>
              <w:numPr>
                <w:ilvl w:val="0"/>
                <w:numId w:val="2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tl/>
              </w:rPr>
              <w:t>ان يتمكن الطالب من غرس</w:t>
            </w:r>
            <w:r>
              <w:rPr>
                <w:rFonts w:ascii="Times New Roman" w:hAnsi="Times New Roman" w:cs="Times New Roman"/>
                <w:sz w:val="28"/>
                <w:szCs w:val="28"/>
              </w:rPr>
              <w:t xml:space="preserve"> </w:t>
            </w:r>
            <w:r>
              <w:rPr>
                <w:rFonts w:ascii="Times New Roman" w:hAnsi="Times New Roman" w:cs="Times New Roman"/>
                <w:sz w:val="28"/>
                <w:szCs w:val="28"/>
                <w:rtl/>
              </w:rPr>
              <w:t>الوعي الفني وتنمية الذائقة الفنية</w:t>
            </w: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4105">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p w:rsidR="00066014" w:rsidRDefault="00066014" w:rsidP="00066014">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066014" w:rsidRDefault="00066014" w:rsidP="00066014">
            <w:pPr>
              <w:pStyle w:val="a8"/>
              <w:numPr>
                <w:ilvl w:val="0"/>
                <w:numId w:val="25"/>
              </w:numPr>
              <w:rPr>
                <w:rFonts w:asciiTheme="majorBidi" w:hAnsiTheme="majorBidi" w:cstheme="majorBidi"/>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066014" w:rsidRDefault="00066014" w:rsidP="00066014">
            <w:pPr>
              <w:pStyle w:val="a8"/>
              <w:numPr>
                <w:ilvl w:val="0"/>
                <w:numId w:val="25"/>
              </w:num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066014" w:rsidRPr="00066014" w:rsidRDefault="00066014" w:rsidP="00614105">
            <w:pPr>
              <w:tabs>
                <w:tab w:val="left" w:pos="687"/>
              </w:tabs>
              <w:autoSpaceDE w:val="0"/>
              <w:autoSpaceDN w:val="0"/>
              <w:adjustRightInd w:val="0"/>
              <w:ind w:left="612"/>
              <w:rPr>
                <w:rFonts w:cs="Times New Roman"/>
                <w:sz w:val="28"/>
                <w:szCs w:val="28"/>
                <w:lang w:bidi="ar-IQ"/>
              </w:rPr>
            </w:pP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066014" w:rsidP="00614105">
            <w:pPr>
              <w:autoSpaceDE w:val="0"/>
              <w:autoSpaceDN w:val="0"/>
              <w:adjustRightInd w:val="0"/>
              <w:rPr>
                <w:rFonts w:cs="Times New Roman"/>
                <w:lang w:bidi="ar-IQ"/>
              </w:rPr>
            </w:pPr>
            <w:r>
              <w:rPr>
                <w:rFonts w:cs="Times New Roman" w:hint="cs"/>
                <w:rtl/>
                <w:lang w:bidi="ar-IQ"/>
              </w:rPr>
              <w:t xml:space="preserve">الرابعة </w:t>
            </w: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7F2717" w:rsidP="00614105">
            <w:pPr>
              <w:jc w:val="center"/>
              <w:rPr>
                <w:rFonts w:cs="Times New Roman"/>
                <w:color w:val="000000"/>
                <w:sz w:val="24"/>
                <w:szCs w:val="24"/>
                <w:rtl/>
                <w:lang w:bidi="ar-IQ"/>
              </w:rPr>
            </w:pPr>
            <w:r>
              <w:rPr>
                <w:rFonts w:cs="Times New Roman" w:hint="cs"/>
                <w:color w:val="000000"/>
                <w:sz w:val="24"/>
                <w:szCs w:val="24"/>
                <w:rtl/>
                <w:lang w:bidi="ar-IQ"/>
              </w:rPr>
              <w:t xml:space="preserve">تقنيات مسرحية </w:t>
            </w:r>
          </w:p>
        </w:tc>
        <w:tc>
          <w:tcPr>
            <w:tcW w:w="1527" w:type="dxa"/>
            <w:shd w:val="clear" w:color="auto" w:fill="auto"/>
            <w:vAlign w:val="center"/>
          </w:tcPr>
          <w:p w:rsidR="00066014" w:rsidRDefault="007F2717" w:rsidP="00614105">
            <w:pPr>
              <w:autoSpaceDE w:val="0"/>
              <w:autoSpaceDN w:val="0"/>
              <w:adjustRightInd w:val="0"/>
              <w:rPr>
                <w:rFonts w:cs="Times New Roman"/>
                <w:sz w:val="24"/>
                <w:szCs w:val="24"/>
                <w:rtl/>
                <w:lang w:bidi="ar-IQ"/>
              </w:rPr>
            </w:pPr>
            <w:r>
              <w:rPr>
                <w:rFonts w:cs="Times New Roman" w:hint="cs"/>
                <w:sz w:val="24"/>
                <w:szCs w:val="24"/>
                <w:rtl/>
                <w:lang w:bidi="ar-IQ"/>
              </w:rPr>
              <w:t xml:space="preserve">2وحدة </w:t>
            </w:r>
          </w:p>
          <w:p w:rsidR="007F2717" w:rsidRPr="00B771A2" w:rsidRDefault="007F2717" w:rsidP="00614105">
            <w:pPr>
              <w:autoSpaceDE w:val="0"/>
              <w:autoSpaceDN w:val="0"/>
              <w:adjustRightInd w:val="0"/>
              <w:rPr>
                <w:rFonts w:cs="Times New Roman"/>
                <w:sz w:val="24"/>
                <w:szCs w:val="24"/>
                <w:rtl/>
                <w:lang w:bidi="ar-IQ"/>
              </w:rPr>
            </w:pPr>
            <w:r>
              <w:rPr>
                <w:rFonts w:cs="Times New Roman" w:hint="cs"/>
                <w:sz w:val="24"/>
                <w:szCs w:val="24"/>
                <w:rtl/>
                <w:lang w:bidi="ar-IQ"/>
              </w:rPr>
              <w:t xml:space="preserve">4 ساعات </w:t>
            </w: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066014">
        <w:trPr>
          <w:trHeight w:val="624"/>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26"/>
              </w:numPr>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066014" w:rsidRDefault="00066014" w:rsidP="00066014">
            <w:pPr>
              <w:pStyle w:val="a8"/>
              <w:numPr>
                <w:ilvl w:val="0"/>
                <w:numId w:val="26"/>
              </w:num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066014" w:rsidRDefault="00066014" w:rsidP="00066014">
            <w:pPr>
              <w:spacing w:line="276" w:lineRule="auto"/>
              <w:rPr>
                <w:rFonts w:asciiTheme="majorBidi" w:hAnsiTheme="majorBidi" w:cstheme="majorBidi"/>
                <w:sz w:val="24"/>
                <w:szCs w:val="24"/>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066014" w:rsidRDefault="00066014" w:rsidP="00066014">
            <w:pPr>
              <w:autoSpaceDE w:val="0"/>
              <w:autoSpaceDN w:val="0"/>
              <w:adjustRightInd w:val="0"/>
              <w:spacing w:line="276" w:lineRule="auto"/>
              <w:rPr>
                <w:sz w:val="28"/>
                <w:szCs w:val="28"/>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4D72F2" w:rsidRPr="00E4594B" w:rsidRDefault="004D72F2" w:rsidP="00066014">
            <w:pPr>
              <w:autoSpaceDE w:val="0"/>
              <w:autoSpaceDN w:val="0"/>
              <w:adjustRightInd w:val="0"/>
              <w:spacing w:line="276" w:lineRule="auto"/>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066014">
        <w:trPr>
          <w:trHeight w:val="971"/>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4"/>
              </w:numPr>
              <w:rPr>
                <w:rFonts w:ascii="Times New Roman" w:hAnsi="Times New Roman" w:cs="Times New Roman"/>
                <w:sz w:val="28"/>
                <w:szCs w:val="28"/>
                <w:rtl/>
              </w:rPr>
            </w:pPr>
            <w:r>
              <w:rPr>
                <w:rFonts w:ascii="Times New Roman" w:hAnsi="Times New Roman" w:cs="Times New Roman"/>
                <w:color w:val="000000"/>
                <w:sz w:val="28"/>
                <w:szCs w:val="28"/>
                <w:rtl/>
              </w:rPr>
              <w:t>أن يكون المتقدم حاصلا على شاهدة الدراسة الإعدادية بفرعيها ( العلمي أو الأدبي</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والمدارس المهنية ومعاهد الفنون الجميلة</w:t>
            </w:r>
            <w:r>
              <w:rPr>
                <w:rFonts w:ascii="Times New Roman" w:hAnsi="Times New Roman" w:cs="Times New Roman"/>
                <w:sz w:val="28"/>
                <w:szCs w:val="28"/>
                <w:rtl/>
              </w:rPr>
              <w:t>).</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t>التقديم المباشر عن طريق ملء استمارة التقديم المباشر الإلكترونية .</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t xml:space="preserve">القبول المركزي لطلبة </w:t>
            </w:r>
            <w:r>
              <w:rPr>
                <w:rFonts w:ascii="Times New Roman" w:hAnsi="Times New Roman" w:cs="Times New Roman"/>
                <w:sz w:val="28"/>
                <w:szCs w:val="28"/>
                <w:rtl/>
                <w:lang w:bidi="ar-IQ"/>
              </w:rPr>
              <w:t>الإعدادية</w:t>
            </w:r>
            <w:r>
              <w:rPr>
                <w:rFonts w:ascii="Times New Roman" w:hAnsi="Times New Roman" w:cs="Times New Roman"/>
                <w:sz w:val="28"/>
                <w:szCs w:val="28"/>
                <w:rtl/>
              </w:rPr>
              <w:t xml:space="preserve"> ( العلمي والأدبي). </w:t>
            </w:r>
          </w:p>
          <w:p w:rsidR="004D72F2" w:rsidRPr="00E4594B" w:rsidRDefault="00066014" w:rsidP="00066014">
            <w:pPr>
              <w:pStyle w:val="a8"/>
              <w:numPr>
                <w:ilvl w:val="0"/>
                <w:numId w:val="4"/>
              </w:numPr>
              <w:rPr>
                <w:sz w:val="28"/>
                <w:szCs w:val="28"/>
                <w:lang w:bidi="ar-IQ"/>
              </w:rPr>
            </w:pPr>
            <w:r>
              <w:rPr>
                <w:rFonts w:ascii="Times New Roman" w:hAnsi="Times New Roman" w:cs="Times New Roman"/>
                <w:sz w:val="28"/>
                <w:szCs w:val="28"/>
                <w:rtl/>
              </w:rPr>
              <w:t xml:space="preserve">إجراء الاختبار الخاص بقسم التربية الفنية ( تربوي – مسرحي – تشكيلي ).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066014" w:rsidP="00614105">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الرابعة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066014" w:rsidRDefault="00684077" w:rsidP="00066014">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تقنيات مسرحية </w:t>
            </w: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Pr="00066014" w:rsidRDefault="004D72F2" w:rsidP="00066014">
            <w:pPr>
              <w:jc w:val="center"/>
              <w:rPr>
                <w:rFonts w:asciiTheme="majorBidi" w:hAnsiTheme="majorBidi" w:cstheme="majorBidi"/>
                <w:sz w:val="28"/>
                <w:szCs w:val="28"/>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7F2717" w:rsidRDefault="007F2717" w:rsidP="00A5675B">
      <w:pPr>
        <w:autoSpaceDE w:val="0"/>
        <w:autoSpaceDN w:val="0"/>
        <w:adjustRightInd w:val="0"/>
        <w:jc w:val="center"/>
        <w:rPr>
          <w:rFonts w:cs="Times New Roman"/>
          <w:b/>
          <w:bCs/>
          <w:sz w:val="32"/>
          <w:szCs w:val="32"/>
          <w:rtl/>
        </w:rPr>
      </w:pPr>
    </w:p>
    <w:p w:rsidR="00684077" w:rsidRDefault="00684077" w:rsidP="00684077">
      <w:pPr>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84077" w:rsidRPr="00947D05" w:rsidTr="005429FE">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684077" w:rsidRDefault="00684077" w:rsidP="00684077">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84077" w:rsidRPr="00947D05" w:rsidTr="005429FE">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684077" w:rsidRDefault="00684077" w:rsidP="005429FE">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8833" w:type="dxa"/>
        <w:tblInd w:w="-1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55"/>
        <w:gridCol w:w="5865"/>
        <w:gridCol w:w="13"/>
      </w:tblGrid>
      <w:tr w:rsidR="00684077" w:rsidRPr="00947D05" w:rsidTr="005429FE">
        <w:trPr>
          <w:trHeight w:val="558"/>
        </w:trPr>
        <w:tc>
          <w:tcPr>
            <w:tcW w:w="295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684077">
            <w:pPr>
              <w:numPr>
                <w:ilvl w:val="0"/>
                <w:numId w:val="6"/>
              </w:numPr>
              <w:autoSpaceDE w:val="0"/>
              <w:autoSpaceDN w:val="0"/>
              <w:adjustRightInd w:val="0"/>
              <w:spacing w:line="276"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87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Pr="001B496A" w:rsidRDefault="00684077" w:rsidP="005429FE">
            <w:pPr>
              <w:autoSpaceDE w:val="0"/>
              <w:autoSpaceDN w:val="0"/>
              <w:adjustRightInd w:val="0"/>
              <w:spacing w:line="276" w:lineRule="auto"/>
              <w:rPr>
                <w:rFonts w:ascii="Cambria" w:hAnsi="Cambria" w:cs="Times New Roman"/>
                <w:sz w:val="28"/>
                <w:szCs w:val="28"/>
                <w:lang w:bidi="ar-IQ"/>
              </w:rPr>
            </w:pPr>
            <w:r w:rsidRPr="001B496A">
              <w:rPr>
                <w:rFonts w:ascii="Cambria" w:hAnsi="Cambria" w:cs="Times New Roman" w:hint="cs"/>
                <w:sz w:val="28"/>
                <w:szCs w:val="28"/>
                <w:rtl/>
                <w:lang w:bidi="ar-IQ"/>
              </w:rPr>
              <w:t xml:space="preserve">كلية الفنون الجميلة </w:t>
            </w:r>
            <w:r>
              <w:rPr>
                <w:rFonts w:ascii="Cambria" w:hAnsi="Cambria" w:cs="Times New Roman" w:hint="cs"/>
                <w:sz w:val="28"/>
                <w:szCs w:val="28"/>
                <w:rtl/>
                <w:lang w:bidi="ar-IQ"/>
              </w:rPr>
              <w:t>/ جامعة بغداد</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87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قسم التربية الفنية </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87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التقنيات المسرحية </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87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اسبوعي</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87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Default="00684077" w:rsidP="00A844EA">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الفصلين الدراسين الاول والثاني في عام </w:t>
            </w:r>
            <w:r w:rsidR="00CF6201">
              <w:rPr>
                <w:rFonts w:ascii="Cambria" w:hAnsi="Cambria" w:cs="Times New Roman" w:hint="cs"/>
                <w:color w:val="000000"/>
                <w:sz w:val="28"/>
                <w:szCs w:val="28"/>
                <w:rtl/>
                <w:lang w:bidi="ar-IQ"/>
              </w:rPr>
              <w:t>20</w:t>
            </w:r>
            <w:r w:rsidR="00A844EA">
              <w:rPr>
                <w:rFonts w:ascii="Cambria" w:hAnsi="Cambria" w:cs="Times New Roman" w:hint="cs"/>
                <w:color w:val="000000"/>
                <w:sz w:val="28"/>
                <w:szCs w:val="28"/>
                <w:rtl/>
                <w:lang w:bidi="ar-IQ"/>
              </w:rPr>
              <w:t>20</w:t>
            </w:r>
            <w:r w:rsidR="00CF6201">
              <w:rPr>
                <w:rFonts w:ascii="Cambria" w:hAnsi="Cambria" w:cs="Times New Roman" w:hint="cs"/>
                <w:color w:val="000000"/>
                <w:sz w:val="28"/>
                <w:szCs w:val="28"/>
                <w:rtl/>
                <w:lang w:bidi="ar-IQ"/>
              </w:rPr>
              <w:t>/202</w:t>
            </w:r>
            <w:r w:rsidR="00A844EA">
              <w:rPr>
                <w:rFonts w:ascii="Cambria" w:hAnsi="Cambria" w:cs="Times New Roman" w:hint="cs"/>
                <w:color w:val="000000"/>
                <w:sz w:val="28"/>
                <w:szCs w:val="28"/>
                <w:rtl/>
                <w:lang w:bidi="ar-IQ"/>
              </w:rPr>
              <w:t>1</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87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120 ساعة</w:t>
            </w:r>
          </w:p>
        </w:tc>
      </w:tr>
      <w:tr w:rsidR="00684077" w:rsidRPr="00947D05" w:rsidTr="005429FE">
        <w:trPr>
          <w:trHeight w:val="916"/>
        </w:trPr>
        <w:tc>
          <w:tcPr>
            <w:tcW w:w="295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84077" w:rsidRDefault="00684077" w:rsidP="00684077">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87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Default="00A844EA" w:rsidP="00684077">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2020</w:t>
            </w:r>
          </w:p>
        </w:tc>
      </w:tr>
      <w:tr w:rsidR="00684077" w:rsidRPr="00947D05" w:rsidTr="005429FE">
        <w:trPr>
          <w:gridAfter w:val="1"/>
          <w:wAfter w:w="13" w:type="dxa"/>
          <w:trHeight w:val="1690"/>
        </w:trPr>
        <w:tc>
          <w:tcPr>
            <w:tcW w:w="88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Pr="00057DAA" w:rsidRDefault="00684077" w:rsidP="00684077">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r>
              <w:rPr>
                <w:rFonts w:ascii="Cambria" w:hAnsi="Cambria" w:cs="Times New Roman"/>
                <w:color w:val="000000"/>
                <w:sz w:val="28"/>
                <w:szCs w:val="28"/>
                <w:lang w:bidi="ar-IQ"/>
              </w:rPr>
              <w:t xml:space="preserve"> :    </w:t>
            </w:r>
            <w:r>
              <w:rPr>
                <w:rFonts w:ascii="Cambria" w:hAnsi="Cambria" w:cs="Times New Roman" w:hint="cs"/>
                <w:color w:val="000000"/>
                <w:sz w:val="28"/>
                <w:szCs w:val="28"/>
                <w:rtl/>
                <w:lang w:bidi="ar-IQ"/>
              </w:rPr>
              <w:t xml:space="preserve"> 1- </w:t>
            </w:r>
            <w:r w:rsidRPr="00057DAA">
              <w:rPr>
                <w:rFonts w:ascii="Cambria" w:hAnsi="Cambria" w:cs="Times New Roman" w:hint="cs"/>
                <w:color w:val="000000"/>
                <w:sz w:val="28"/>
                <w:szCs w:val="28"/>
                <w:rtl/>
                <w:lang w:bidi="ar-IQ"/>
              </w:rPr>
              <w:t xml:space="preserve">اعطاء لمحة عامة عن المفردة ومناقشة المفرد و تدوين مما امكن من تفضيلات </w:t>
            </w:r>
          </w:p>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عرض المفردة الموازية والاهم الجزء التقني مثال طريقة اعداد وتنفيذ الزي التعبيري</w:t>
            </w:r>
          </w:p>
        </w:tc>
      </w:tr>
      <w:tr w:rsidR="00684077" w:rsidRPr="00947D05" w:rsidTr="005429FE">
        <w:trPr>
          <w:gridAfter w:val="1"/>
          <w:wAfter w:w="13" w:type="dxa"/>
          <w:trHeight w:val="187"/>
        </w:trPr>
        <w:tc>
          <w:tcPr>
            <w:tcW w:w="8820" w:type="dxa"/>
            <w:gridSpan w:val="2"/>
            <w:tcBorders>
              <w:top w:val="nil"/>
              <w:left w:val="nil"/>
              <w:bottom w:val="nil"/>
              <w:right w:val="nil"/>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olor w:val="000000"/>
                <w:sz w:val="28"/>
                <w:szCs w:val="28"/>
                <w:rtl/>
                <w:lang w:bidi="ar-IQ"/>
              </w:rPr>
            </w:pPr>
          </w:p>
          <w:p w:rsidR="00684077" w:rsidRDefault="00684077" w:rsidP="005429FE">
            <w:pPr>
              <w:autoSpaceDE w:val="0"/>
              <w:autoSpaceDN w:val="0"/>
              <w:adjustRightInd w:val="0"/>
              <w:spacing w:line="276" w:lineRule="auto"/>
              <w:ind w:left="360"/>
              <w:rPr>
                <w:rFonts w:ascii="Cambria" w:hAnsi="Cambria"/>
                <w:color w:val="000000"/>
                <w:sz w:val="28"/>
                <w:szCs w:val="28"/>
                <w:lang w:bidi="ar-IQ"/>
              </w:rPr>
            </w:pPr>
          </w:p>
        </w:tc>
      </w:tr>
    </w:tbl>
    <w:p w:rsidR="00684077" w:rsidRPr="000F7E27" w:rsidRDefault="00684077" w:rsidP="00684077">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84077" w:rsidRPr="00947D05" w:rsidTr="005429FE">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684077" w:rsidRPr="00947D05" w:rsidTr="005429FE">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أ- الاهداف المعرفية</w:t>
            </w:r>
          </w:p>
          <w:p w:rsidR="00684077" w:rsidRPr="00057DAA" w:rsidRDefault="00684077" w:rsidP="00684077">
            <w:pPr>
              <w:pStyle w:val="a8"/>
              <w:numPr>
                <w:ilvl w:val="0"/>
                <w:numId w:val="35"/>
              </w:numPr>
              <w:autoSpaceDE w:val="0"/>
              <w:autoSpaceDN w:val="0"/>
              <w:adjustRightInd w:val="0"/>
              <w:spacing w:after="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الطلاع التقني (وصفاَ) للمفردة الدراسية وربط التفاصيل النظرية </w:t>
            </w:r>
            <w:proofErr w:type="spellStart"/>
            <w:r>
              <w:rPr>
                <w:rFonts w:ascii="Cambria" w:hAnsi="Cambria" w:cs="Times New Roman" w:hint="cs"/>
                <w:color w:val="000000"/>
                <w:sz w:val="28"/>
                <w:szCs w:val="28"/>
                <w:rtl/>
                <w:lang w:bidi="ar-IQ"/>
              </w:rPr>
              <w:t>باجراءات</w:t>
            </w:r>
            <w:proofErr w:type="spellEnd"/>
            <w:r>
              <w:rPr>
                <w:rFonts w:ascii="Cambria" w:hAnsi="Cambria" w:cs="Times New Roman" w:hint="cs"/>
                <w:color w:val="000000"/>
                <w:sz w:val="28"/>
                <w:szCs w:val="28"/>
                <w:rtl/>
                <w:lang w:bidi="ar-IQ"/>
              </w:rPr>
              <w:t xml:space="preserve"> عملية موازية لها</w:t>
            </w:r>
          </w:p>
        </w:tc>
      </w:tr>
      <w:tr w:rsidR="00684077" w:rsidRPr="00947D05" w:rsidTr="005429FE">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w:t>
            </w:r>
          </w:p>
          <w:p w:rsidR="00684077" w:rsidRDefault="00684077" w:rsidP="005429FE">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اكتساب مهارات اعداد وتنفيذ </w:t>
            </w:r>
            <w:proofErr w:type="spellStart"/>
            <w:r>
              <w:rPr>
                <w:rFonts w:ascii="Cambria" w:hAnsi="Cambria" w:cs="Times New Roman" w:hint="cs"/>
                <w:color w:val="000000"/>
                <w:sz w:val="28"/>
                <w:szCs w:val="28"/>
                <w:rtl/>
                <w:lang w:bidi="ar-IQ"/>
              </w:rPr>
              <w:t>تفنية</w:t>
            </w:r>
            <w:proofErr w:type="spellEnd"/>
            <w:r>
              <w:rPr>
                <w:rFonts w:ascii="Cambria" w:hAnsi="Cambria" w:cs="Times New Roman" w:hint="cs"/>
                <w:color w:val="000000"/>
                <w:sz w:val="28"/>
                <w:szCs w:val="28"/>
                <w:rtl/>
                <w:lang w:bidi="ar-IQ"/>
              </w:rPr>
              <w:t xml:space="preserve"> المسرح ( الزي مثلاَ ) على خطوات </w:t>
            </w:r>
          </w:p>
          <w:p w:rsidR="00684077" w:rsidRDefault="00684077" w:rsidP="005429FE">
            <w:pPr>
              <w:autoSpaceDE w:val="0"/>
              <w:autoSpaceDN w:val="0"/>
              <w:adjustRightInd w:val="0"/>
              <w:spacing w:line="276" w:lineRule="auto"/>
              <w:ind w:left="612"/>
              <w:rPr>
                <w:rFonts w:ascii="Cambria" w:hAnsi="Cambria" w:cs="Times New Roman"/>
                <w:color w:val="000000"/>
                <w:sz w:val="28"/>
                <w:szCs w:val="28"/>
                <w:lang w:bidi="ar-IQ"/>
              </w:rPr>
            </w:pPr>
          </w:p>
        </w:tc>
      </w:tr>
      <w:tr w:rsidR="00684077" w:rsidRPr="00947D05" w:rsidTr="005429FE">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684077" w:rsidRPr="00947D05" w:rsidTr="005429F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Pr="00A3376E" w:rsidRDefault="00684077" w:rsidP="00684077">
            <w:pPr>
              <w:numPr>
                <w:ilvl w:val="0"/>
                <w:numId w:val="31"/>
              </w:numPr>
              <w:autoSpaceDE w:val="0"/>
              <w:autoSpaceDN w:val="0"/>
              <w:adjustRightInd w:val="0"/>
              <w:spacing w:line="276" w:lineRule="auto"/>
              <w:rPr>
                <w:rFonts w:ascii="Cambria" w:hAnsi="Cambria" w:cs="Times New Roman"/>
                <w:color w:val="000000"/>
                <w:sz w:val="28"/>
                <w:szCs w:val="28"/>
                <w:rtl/>
                <w:lang w:bidi="ar-IQ"/>
              </w:rPr>
            </w:pPr>
            <w:proofErr w:type="spellStart"/>
            <w:r>
              <w:rPr>
                <w:rFonts w:ascii="Cambria" w:hAnsi="Cambria" w:cs="Times New Roman" w:hint="cs"/>
                <w:color w:val="000000"/>
                <w:sz w:val="28"/>
                <w:szCs w:val="28"/>
                <w:rtl/>
                <w:lang w:bidi="ar-IQ"/>
              </w:rPr>
              <w:t>المحاظرة</w:t>
            </w:r>
            <w:proofErr w:type="spellEnd"/>
            <w:r>
              <w:rPr>
                <w:rFonts w:ascii="Cambria" w:hAnsi="Cambria" w:cs="Times New Roman" w:hint="cs"/>
                <w:color w:val="000000"/>
                <w:sz w:val="28"/>
                <w:szCs w:val="28"/>
                <w:rtl/>
                <w:lang w:bidi="ar-IQ"/>
              </w:rPr>
              <w:t xml:space="preserve">  2- المناقشة 3-التعلم بالملاحظة 4- العرض 5- </w:t>
            </w:r>
            <w:proofErr w:type="spellStart"/>
            <w:r>
              <w:rPr>
                <w:rFonts w:ascii="Cambria" w:hAnsi="Cambria" w:cs="Times New Roman" w:hint="cs"/>
                <w:color w:val="000000"/>
                <w:sz w:val="28"/>
                <w:szCs w:val="28"/>
                <w:rtl/>
                <w:lang w:bidi="ar-IQ"/>
              </w:rPr>
              <w:t>النمذجة</w:t>
            </w:r>
            <w:proofErr w:type="spellEnd"/>
            <w:r>
              <w:rPr>
                <w:rFonts w:ascii="Cambria" w:hAnsi="Cambria" w:cs="Times New Roman" w:hint="cs"/>
                <w:color w:val="000000"/>
                <w:sz w:val="28"/>
                <w:szCs w:val="28"/>
                <w:rtl/>
                <w:lang w:bidi="ar-IQ"/>
              </w:rPr>
              <w:t xml:space="preserve"> 6- التعلم بالعمل المحسوس </w:t>
            </w:r>
          </w:p>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684077" w:rsidRPr="00947D05" w:rsidTr="005429F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684077">
            <w:pPr>
              <w:numPr>
                <w:ilvl w:val="0"/>
                <w:numId w:val="32"/>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النشاطات والاختبارات اليومية (كوز)</w:t>
            </w:r>
          </w:p>
          <w:p w:rsidR="00684077" w:rsidRDefault="00684077" w:rsidP="00684077">
            <w:pPr>
              <w:numPr>
                <w:ilvl w:val="0"/>
                <w:numId w:val="32"/>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الفصلية والشهرية </w:t>
            </w:r>
          </w:p>
          <w:p w:rsidR="00684077" w:rsidRPr="00A3376E" w:rsidRDefault="00684077" w:rsidP="00684077">
            <w:pPr>
              <w:numPr>
                <w:ilvl w:val="0"/>
                <w:numId w:val="32"/>
              </w:numPr>
              <w:autoSpaceDE w:val="0"/>
              <w:autoSpaceDN w:val="0"/>
              <w:adjustRightInd w:val="0"/>
              <w:spacing w:line="276" w:lineRule="auto"/>
              <w:rPr>
                <w:rFonts w:ascii="Cambria" w:hAnsi="Cambria" w:cs="Times New Roman"/>
                <w:color w:val="000000"/>
                <w:sz w:val="28"/>
                <w:szCs w:val="28"/>
                <w:rtl/>
                <w:lang w:bidi="ar-IQ"/>
              </w:rPr>
            </w:pPr>
            <w:proofErr w:type="spellStart"/>
            <w:r>
              <w:rPr>
                <w:rFonts w:ascii="Cambria" w:hAnsi="Cambria" w:cs="Times New Roman" w:hint="cs"/>
                <w:color w:val="000000"/>
                <w:sz w:val="28"/>
                <w:szCs w:val="28"/>
                <w:rtl/>
                <w:lang w:bidi="ar-IQ"/>
              </w:rPr>
              <w:t>الواججبات</w:t>
            </w:r>
            <w:proofErr w:type="spellEnd"/>
            <w:r>
              <w:rPr>
                <w:rFonts w:ascii="Cambria" w:hAnsi="Cambria" w:cs="Times New Roman" w:hint="cs"/>
                <w:color w:val="000000"/>
                <w:sz w:val="28"/>
                <w:szCs w:val="28"/>
                <w:rtl/>
                <w:lang w:bidi="ar-IQ"/>
              </w:rPr>
              <w:t xml:space="preserve"> اليومية والمقررات الاسبوعية والبحوث المنحزة خلال العام الدراسي</w:t>
            </w:r>
          </w:p>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p>
        </w:tc>
      </w:tr>
      <w:tr w:rsidR="00684077" w:rsidRPr="00947D05" w:rsidTr="005429FE">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الاهداف الوجدانية والقيمية</w:t>
            </w:r>
          </w:p>
          <w:p w:rsidR="00684077" w:rsidRDefault="00684077" w:rsidP="005429FE">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تفصيل مبدأ الطرق الفردية بين الطلبة </w:t>
            </w:r>
          </w:p>
          <w:p w:rsidR="00684077" w:rsidRDefault="00684077" w:rsidP="005429FE">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ج2- تعرف على ذوي المواهب الفنية وتطبيقها</w:t>
            </w:r>
          </w:p>
        </w:tc>
      </w:tr>
      <w:tr w:rsidR="00684077" w:rsidRPr="00947D05" w:rsidTr="005429FE">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684077" w:rsidRPr="00947D05" w:rsidTr="005429F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684077">
            <w:pPr>
              <w:numPr>
                <w:ilvl w:val="0"/>
                <w:numId w:val="33"/>
              </w:numPr>
              <w:autoSpaceDE w:val="0"/>
              <w:autoSpaceDN w:val="0"/>
              <w:adjustRightInd w:val="0"/>
              <w:spacing w:line="276" w:lineRule="auto"/>
              <w:rPr>
                <w:rFonts w:ascii="Cambria" w:hAnsi="Cambria" w:cs="Times New Roman"/>
                <w:color w:val="000000"/>
                <w:sz w:val="28"/>
                <w:szCs w:val="28"/>
                <w:lang w:bidi="ar-IQ"/>
              </w:rPr>
            </w:pPr>
            <w:proofErr w:type="spellStart"/>
            <w:r>
              <w:rPr>
                <w:rFonts w:ascii="Cambria" w:hAnsi="Cambria" w:cs="Times New Roman" w:hint="cs"/>
                <w:color w:val="000000"/>
                <w:sz w:val="28"/>
                <w:szCs w:val="28"/>
                <w:rtl/>
                <w:lang w:bidi="ar-IQ"/>
              </w:rPr>
              <w:t>المحاظرة</w:t>
            </w:r>
            <w:proofErr w:type="spellEnd"/>
            <w:r>
              <w:rPr>
                <w:rFonts w:ascii="Cambria" w:hAnsi="Cambria" w:cs="Times New Roman" w:hint="cs"/>
                <w:color w:val="000000"/>
                <w:sz w:val="28"/>
                <w:szCs w:val="28"/>
                <w:rtl/>
                <w:lang w:bidi="ar-IQ"/>
              </w:rPr>
              <w:t xml:space="preserve"> والمناقشة 2- التعلم والتعاوني 3- الاستقرار والاستنتاج في عملية التدريسي </w:t>
            </w:r>
          </w:p>
          <w:p w:rsidR="00684077" w:rsidRPr="00331288" w:rsidRDefault="00684077" w:rsidP="00684077">
            <w:pPr>
              <w:pStyle w:val="a8"/>
              <w:numPr>
                <w:ilvl w:val="0"/>
                <w:numId w:val="32"/>
              </w:numPr>
              <w:autoSpaceDE w:val="0"/>
              <w:autoSpaceDN w:val="0"/>
              <w:adjustRightInd w:val="0"/>
              <w:spacing w:after="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تفصيل دور الطلبة في عرف الوصف عبر المشاركة الجماعية </w:t>
            </w:r>
          </w:p>
        </w:tc>
      </w:tr>
      <w:tr w:rsidR="00684077" w:rsidRPr="00947D05" w:rsidTr="005429FE">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684077" w:rsidRPr="00947D05" w:rsidTr="005429F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684077">
            <w:pPr>
              <w:numPr>
                <w:ilvl w:val="0"/>
                <w:numId w:val="34"/>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نضري </w:t>
            </w:r>
          </w:p>
          <w:p w:rsidR="00684077" w:rsidRDefault="00684077" w:rsidP="00684077">
            <w:pPr>
              <w:numPr>
                <w:ilvl w:val="0"/>
                <w:numId w:val="34"/>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تطبيقي</w:t>
            </w:r>
          </w:p>
          <w:p w:rsidR="00684077" w:rsidRPr="00331288" w:rsidRDefault="00684077" w:rsidP="00684077">
            <w:pPr>
              <w:numPr>
                <w:ilvl w:val="0"/>
                <w:numId w:val="34"/>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النشاطات اليومية 4- البحوث السنوية والمقررات الشهرية </w:t>
            </w:r>
          </w:p>
        </w:tc>
      </w:tr>
      <w:tr w:rsidR="00684077" w:rsidRPr="00947D05" w:rsidTr="005429FE">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684077" w:rsidRDefault="00684077" w:rsidP="005429FE">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 مجمل مهارات الاشغال اليدوية (</w:t>
            </w:r>
            <w:proofErr w:type="spellStart"/>
            <w:r>
              <w:rPr>
                <w:rFonts w:ascii="Cambria" w:hAnsi="Cambria" w:cs="Times New Roman"/>
                <w:color w:val="000000"/>
                <w:sz w:val="28"/>
                <w:szCs w:val="28"/>
                <w:lang w:bidi="ar-IQ"/>
              </w:rPr>
              <w:t>handicsalt</w:t>
            </w:r>
            <w:proofErr w:type="spellEnd"/>
            <w:r>
              <w:rPr>
                <w:rFonts w:ascii="Cambria" w:hAnsi="Cambria" w:cs="Times New Roman" w:hint="cs"/>
                <w:color w:val="000000"/>
                <w:sz w:val="28"/>
                <w:szCs w:val="28"/>
                <w:rtl/>
                <w:lang w:bidi="ar-IQ"/>
              </w:rPr>
              <w:t xml:space="preserve">) ويستعان الطبة الذين لديهم </w:t>
            </w:r>
            <w:proofErr w:type="spellStart"/>
            <w:r>
              <w:rPr>
                <w:rFonts w:ascii="Cambria" w:hAnsi="Cambria" w:cs="Times New Roman" w:hint="cs"/>
                <w:color w:val="000000"/>
                <w:sz w:val="28"/>
                <w:szCs w:val="28"/>
                <w:rtl/>
                <w:lang w:bidi="ar-IQ"/>
              </w:rPr>
              <w:t>تاهيل</w:t>
            </w:r>
            <w:proofErr w:type="spellEnd"/>
            <w:r>
              <w:rPr>
                <w:rFonts w:ascii="Cambria" w:hAnsi="Cambria" w:cs="Times New Roman" w:hint="cs"/>
                <w:color w:val="000000"/>
                <w:sz w:val="28"/>
                <w:szCs w:val="28"/>
                <w:rtl/>
                <w:lang w:bidi="ar-IQ"/>
              </w:rPr>
              <w:t xml:space="preserve"> مهاري من خلال وجودهم في عوائل تمهن مهناً بعينها )</w:t>
            </w:r>
          </w:p>
          <w:p w:rsidR="00684077" w:rsidRDefault="00684077" w:rsidP="005429FE">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تخصص </w:t>
            </w:r>
            <w:proofErr w:type="spellStart"/>
            <w:r>
              <w:rPr>
                <w:rFonts w:ascii="Cambria" w:hAnsi="Cambria" w:cs="Times New Roman" w:hint="cs"/>
                <w:color w:val="000000"/>
                <w:sz w:val="28"/>
                <w:szCs w:val="28"/>
                <w:rtl/>
                <w:lang w:bidi="ar-IQ"/>
              </w:rPr>
              <w:t>وقة</w:t>
            </w:r>
            <w:proofErr w:type="spellEnd"/>
            <w:r>
              <w:rPr>
                <w:rFonts w:ascii="Cambria" w:hAnsi="Cambria" w:cs="Times New Roman" w:hint="cs"/>
                <w:color w:val="000000"/>
                <w:sz w:val="28"/>
                <w:szCs w:val="28"/>
                <w:rtl/>
                <w:lang w:bidi="ar-IQ"/>
              </w:rPr>
              <w:t xml:space="preserve"> خاصة لكل منهم </w:t>
            </w:r>
          </w:p>
          <w:p w:rsidR="00684077" w:rsidRDefault="00684077" w:rsidP="005429FE">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bl>
    <w:p w:rsidR="00684077" w:rsidRDefault="00684077" w:rsidP="00684077">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5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316"/>
      </w:tblGrid>
      <w:tr w:rsidR="00684077" w:rsidRPr="00947D05" w:rsidTr="005429FE">
        <w:trPr>
          <w:trHeight w:val="877"/>
        </w:trPr>
        <w:tc>
          <w:tcPr>
            <w:tcW w:w="9596"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684077" w:rsidRPr="00947D05" w:rsidTr="005429FE">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684077" w:rsidRDefault="00684077" w:rsidP="005429FE">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684077" w:rsidRDefault="00684077" w:rsidP="005429FE">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3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684077" w:rsidRPr="00947D05" w:rsidTr="005429FE">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2520" w:type="dxa"/>
            <w:vMerge w:val="restart"/>
            <w:tcBorders>
              <w:top w:val="single" w:sz="8" w:space="0" w:color="4F81BD"/>
              <w:left w:val="single" w:sz="6" w:space="0" w:color="4F81BD"/>
              <w:right w:val="single" w:sz="6" w:space="0" w:color="4F81BD"/>
            </w:tcBorders>
            <w:shd w:val="clear" w:color="auto" w:fill="A7BFDE"/>
            <w:textDirection w:val="btLr"/>
            <w:vAlign w:val="center"/>
          </w:tcPr>
          <w:p w:rsidR="00684077" w:rsidRDefault="00684077" w:rsidP="005429FE">
            <w:pPr>
              <w:tabs>
                <w:tab w:val="left" w:pos="642"/>
              </w:tabs>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56"/>
                <w:szCs w:val="56"/>
                <w:rtl/>
                <w:lang w:bidi="ar-IQ"/>
              </w:rPr>
              <w:t>اكتساب المهارات التفصيلية ا</w:t>
            </w:r>
            <w:r w:rsidRPr="00BA39FD">
              <w:rPr>
                <w:rFonts w:ascii="Cambria" w:hAnsi="Cambria" w:cs="Times New Roman" w:hint="cs"/>
                <w:color w:val="000000"/>
                <w:sz w:val="56"/>
                <w:szCs w:val="56"/>
                <w:rtl/>
                <w:lang w:bidi="ar-IQ"/>
              </w:rPr>
              <w:t>زاء كل مفردة</w:t>
            </w: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الزي السومري </w:t>
            </w:r>
          </w:p>
        </w:tc>
        <w:tc>
          <w:tcPr>
            <w:tcW w:w="1440" w:type="dxa"/>
            <w:vMerge w:val="restart"/>
            <w:tcBorders>
              <w:top w:val="single" w:sz="8" w:space="0" w:color="4F81BD"/>
              <w:left w:val="single" w:sz="6" w:space="0" w:color="4F81BD"/>
              <w:right w:val="single" w:sz="6" w:space="0" w:color="4F81BD"/>
            </w:tcBorders>
            <w:shd w:val="clear" w:color="auto" w:fill="A7BFDE"/>
            <w:textDirection w:val="btLr"/>
            <w:vAlign w:val="center"/>
          </w:tcPr>
          <w:p w:rsidR="00684077" w:rsidRPr="005D34C4" w:rsidRDefault="00684077" w:rsidP="005429FE">
            <w:pPr>
              <w:tabs>
                <w:tab w:val="left" w:pos="642"/>
              </w:tabs>
              <w:autoSpaceDE w:val="0"/>
              <w:autoSpaceDN w:val="0"/>
              <w:adjustRightInd w:val="0"/>
              <w:spacing w:line="276" w:lineRule="auto"/>
              <w:ind w:left="113" w:right="113"/>
              <w:jc w:val="center"/>
              <w:rPr>
                <w:rFonts w:ascii="Cambria" w:hAnsi="Cambria" w:cs="Times New Roman"/>
                <w:color w:val="000000"/>
                <w:sz w:val="28"/>
                <w:szCs w:val="28"/>
                <w:lang w:bidi="ar-IQ"/>
              </w:rPr>
            </w:pPr>
            <w:proofErr w:type="spellStart"/>
            <w:r w:rsidRPr="00BA39FD">
              <w:rPr>
                <w:rFonts w:ascii="Cambria" w:hAnsi="Cambria" w:cs="Times New Roman" w:hint="cs"/>
                <w:color w:val="000000"/>
                <w:sz w:val="56"/>
                <w:szCs w:val="56"/>
                <w:rtl/>
                <w:lang w:bidi="ar-IQ"/>
              </w:rPr>
              <w:t>النمذجة</w:t>
            </w:r>
            <w:proofErr w:type="spellEnd"/>
            <w:r w:rsidRPr="00BA39FD">
              <w:rPr>
                <w:rFonts w:ascii="Cambria" w:hAnsi="Cambria" w:cs="Times New Roman" w:hint="cs"/>
                <w:color w:val="000000"/>
                <w:sz w:val="56"/>
                <w:szCs w:val="56"/>
                <w:rtl/>
                <w:lang w:bidi="ar-IQ"/>
              </w:rPr>
              <w:t xml:space="preserve"> </w:t>
            </w:r>
            <w:proofErr w:type="spellStart"/>
            <w:r w:rsidRPr="00BA39FD">
              <w:rPr>
                <w:rFonts w:ascii="Cambria" w:hAnsi="Cambria" w:cs="Times New Roman"/>
                <w:color w:val="000000"/>
                <w:sz w:val="56"/>
                <w:szCs w:val="56"/>
                <w:lang w:bidi="ar-IQ"/>
              </w:rPr>
              <w:t>modelling</w:t>
            </w:r>
            <w:proofErr w:type="spellEnd"/>
          </w:p>
        </w:tc>
        <w:tc>
          <w:tcPr>
            <w:tcW w:w="1316" w:type="dxa"/>
            <w:vMerge w:val="restart"/>
            <w:tcBorders>
              <w:top w:val="single" w:sz="8" w:space="0" w:color="4F81BD"/>
              <w:left w:val="single" w:sz="6" w:space="0" w:color="4F81BD"/>
              <w:right w:val="single" w:sz="8" w:space="0" w:color="4F81BD"/>
            </w:tcBorders>
            <w:shd w:val="clear" w:color="auto" w:fill="A7BFDE"/>
            <w:textDirection w:val="btLr"/>
            <w:vAlign w:val="center"/>
          </w:tcPr>
          <w:p w:rsidR="00684077" w:rsidRPr="006E07E5" w:rsidRDefault="00684077" w:rsidP="005429FE">
            <w:pPr>
              <w:tabs>
                <w:tab w:val="left" w:pos="642"/>
              </w:tabs>
              <w:autoSpaceDE w:val="0"/>
              <w:autoSpaceDN w:val="0"/>
              <w:adjustRightInd w:val="0"/>
              <w:spacing w:line="276" w:lineRule="auto"/>
              <w:ind w:left="113" w:right="113"/>
              <w:jc w:val="center"/>
              <w:rPr>
                <w:rFonts w:ascii="Cambria" w:hAnsi="Cambria" w:cs="Times New Roman"/>
                <w:color w:val="000000"/>
                <w:sz w:val="28"/>
                <w:szCs w:val="28"/>
                <w:lang w:bidi="ar-IQ"/>
              </w:rPr>
            </w:pPr>
            <w:r w:rsidRPr="006E07E5">
              <w:rPr>
                <w:rFonts w:ascii="Cambria" w:hAnsi="Cambria" w:cs="Times New Roman" w:hint="cs"/>
                <w:color w:val="000000"/>
                <w:sz w:val="52"/>
                <w:szCs w:val="52"/>
                <w:rtl/>
                <w:lang w:bidi="ar-IQ"/>
              </w:rPr>
              <w:t>تدوين المؤشرات التفصيلية (او استمارة ان امكن ذلك)</w:t>
            </w:r>
          </w:p>
        </w:tc>
      </w:tr>
      <w:tr w:rsidR="00684077" w:rsidRPr="00947D05" w:rsidTr="005429FE">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تعريفات عامة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lang w:bidi="ar-IQ"/>
              </w:rPr>
            </w:pPr>
          </w:p>
        </w:tc>
      </w:tr>
      <w:tr w:rsidR="00684077" w:rsidRPr="00947D05" w:rsidTr="005429FE">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rtl/>
                <w:lang w:bidi="ar-IQ"/>
              </w:rPr>
            </w:pPr>
          </w:p>
        </w:tc>
      </w:tr>
      <w:tr w:rsidR="00684077" w:rsidRPr="00947D05" w:rsidTr="005429FE">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الزي الاشوري</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7</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الزي البابلي</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p>
        </w:tc>
      </w:tr>
      <w:tr w:rsidR="00684077" w:rsidRPr="00947D05" w:rsidTr="005429FE">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8</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Pr="00C90B13"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9</w:t>
            </w:r>
          </w:p>
        </w:tc>
        <w:tc>
          <w:tcPr>
            <w:tcW w:w="630" w:type="dxa"/>
            <w:vMerge w:val="restart"/>
            <w:tcBorders>
              <w:top w:val="single" w:sz="8" w:space="0" w:color="4F81BD"/>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عصر النهضة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p>
        </w:tc>
      </w:tr>
      <w:tr w:rsidR="00684077" w:rsidRPr="00947D05" w:rsidTr="005429FE">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10</w:t>
            </w:r>
          </w:p>
        </w:tc>
        <w:tc>
          <w:tcPr>
            <w:tcW w:w="63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11</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المرحلة الاسلامية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12</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13</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الزي التعبيري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14</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15</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Pr="00C90B13"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المؤشرات العبرية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16</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17</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Pr="00D748C9"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الديكور الرمزي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18</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19</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المكياج في مسرح الطفل</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20</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21</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مراحل اعداد النموذج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22</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23</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المكملات </w:t>
            </w:r>
            <w:r>
              <w:rPr>
                <w:rFonts w:ascii="Cambria" w:hAnsi="Cambria" w:cs="Times New Roman"/>
                <w:color w:val="000000"/>
                <w:sz w:val="28"/>
                <w:szCs w:val="28"/>
                <w:lang w:bidi="ar-IQ"/>
              </w:rPr>
              <w:t>accessories</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24</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25</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نماذج واغطية الرأس</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545"/>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26</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val="restart"/>
            <w:tcBorders>
              <w:top w:val="nil"/>
              <w:left w:val="single" w:sz="8" w:space="0" w:color="4F81BD"/>
              <w:right w:val="nil"/>
            </w:tcBorders>
            <w:shd w:val="clear" w:color="auto" w:fill="A7BFDE"/>
            <w:textDirection w:val="btLr"/>
            <w:vAlign w:val="center"/>
          </w:tcPr>
          <w:p w:rsidR="00684077" w:rsidRPr="0098432A" w:rsidRDefault="00684077" w:rsidP="005429FE">
            <w:pPr>
              <w:autoSpaceDE w:val="0"/>
              <w:autoSpaceDN w:val="0"/>
              <w:adjustRightInd w:val="0"/>
              <w:spacing w:line="276" w:lineRule="auto"/>
              <w:ind w:left="113" w:right="113"/>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اكتساب </w:t>
            </w:r>
            <w:proofErr w:type="spellStart"/>
            <w:r>
              <w:rPr>
                <w:rFonts w:ascii="Cambria" w:hAnsi="Cambria" w:cs="Times New Roman" w:hint="cs"/>
                <w:color w:val="000000"/>
                <w:sz w:val="28"/>
                <w:szCs w:val="28"/>
                <w:rtl/>
                <w:lang w:bidi="ar-IQ"/>
              </w:rPr>
              <w:t>المهارت</w:t>
            </w:r>
            <w:proofErr w:type="spellEnd"/>
            <w:r>
              <w:rPr>
                <w:rFonts w:ascii="Cambria" w:hAnsi="Cambria" w:cs="Times New Roman" w:hint="cs"/>
                <w:color w:val="000000"/>
                <w:sz w:val="28"/>
                <w:szCs w:val="28"/>
                <w:rtl/>
                <w:lang w:bidi="ar-IQ"/>
              </w:rPr>
              <w:t xml:space="preserve"> التفصيلية اجزاء كل مفردة </w:t>
            </w:r>
          </w:p>
        </w:tc>
        <w:tc>
          <w:tcPr>
            <w:tcW w:w="3060" w:type="dxa"/>
            <w:vMerge w:val="restart"/>
            <w:tcBorders>
              <w:top w:val="single" w:sz="8" w:space="0" w:color="4F81BD"/>
              <w:left w:val="nil"/>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اعداد نموذج اضاءة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Pr="00332E2C"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28</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top w:val="nil"/>
              <w:left w:val="single" w:sz="8" w:space="0" w:color="4F81BD"/>
              <w:right w:val="nil"/>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nil"/>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684077" w:rsidRPr="00344FFD"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top w:val="nil"/>
              <w:left w:val="single" w:sz="8" w:space="0" w:color="4F81BD"/>
              <w:right w:val="nil"/>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nil"/>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اكتمال الزي مع الديكور</w:t>
            </w:r>
          </w:p>
        </w:tc>
        <w:tc>
          <w:tcPr>
            <w:tcW w:w="1440" w:type="dxa"/>
            <w:vMerge w:val="restart"/>
            <w:tcBorders>
              <w:top w:val="nil"/>
              <w:left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val="restart"/>
            <w:tcBorders>
              <w:top w:val="nil"/>
              <w:left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1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630" w:type="dxa"/>
            <w:vMerge/>
            <w:tcBorders>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top w:val="nil"/>
              <w:left w:val="single" w:sz="8" w:space="0" w:color="4F81BD"/>
              <w:bottom w:val="single" w:sz="8" w:space="0" w:color="4F81BD"/>
              <w:right w:val="nil"/>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tcBorders>
              <w:left w:val="nil"/>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440" w:type="dxa"/>
            <w:vMerge/>
            <w:tcBorders>
              <w:top w:val="nil"/>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top w:val="nil"/>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bl>
    <w:p w:rsidR="00684077" w:rsidRDefault="00684077" w:rsidP="00684077">
      <w:pPr>
        <w:rPr>
          <w:vanish/>
          <w:rtl/>
        </w:rPr>
      </w:pPr>
    </w:p>
    <w:tbl>
      <w:tblPr>
        <w:bidiVisual/>
        <w:tblW w:w="9102" w:type="dxa"/>
        <w:tblInd w:w="-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389"/>
        <w:gridCol w:w="5713"/>
      </w:tblGrid>
      <w:tr w:rsidR="00684077" w:rsidRPr="00947D05" w:rsidTr="005429FE">
        <w:trPr>
          <w:trHeight w:val="976"/>
        </w:trPr>
        <w:tc>
          <w:tcPr>
            <w:tcW w:w="9102"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 معدات , ادوات </w:t>
            </w:r>
            <w:proofErr w:type="spellStart"/>
            <w:r>
              <w:rPr>
                <w:rFonts w:ascii="Cambria" w:hAnsi="Cambria" w:cs="Times New Roman" w:hint="cs"/>
                <w:color w:val="000000"/>
                <w:sz w:val="28"/>
                <w:szCs w:val="28"/>
                <w:rtl/>
                <w:lang w:bidi="ar-IQ"/>
              </w:rPr>
              <w:t>يجوية</w:t>
            </w:r>
            <w:proofErr w:type="spellEnd"/>
            <w:r>
              <w:rPr>
                <w:rFonts w:ascii="Cambria" w:hAnsi="Cambria" w:cs="Times New Roman" w:hint="cs"/>
                <w:color w:val="000000"/>
                <w:sz w:val="28"/>
                <w:szCs w:val="28"/>
                <w:rtl/>
                <w:lang w:bidi="ar-IQ"/>
              </w:rPr>
              <w:t xml:space="preserve"> , مكائن خياطة ,مشغل تقنيات مناظر , رفوف لخزن المواد</w:t>
            </w:r>
          </w:p>
        </w:tc>
      </w:tr>
      <w:tr w:rsidR="00684077" w:rsidRPr="00947D05" w:rsidTr="005429FE">
        <w:trPr>
          <w:trHeight w:val="1587"/>
        </w:trPr>
        <w:tc>
          <w:tcPr>
            <w:tcW w:w="33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7"/>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olor w:val="000000"/>
                <w:sz w:val="28"/>
                <w:szCs w:val="28"/>
                <w:rtl/>
                <w:lang w:bidi="ar-IQ"/>
              </w:rPr>
            </w:pPr>
            <w:r>
              <w:rPr>
                <w:rFonts w:ascii="Cambria" w:hAnsi="Cambria" w:hint="cs"/>
                <w:color w:val="000000"/>
                <w:sz w:val="28"/>
                <w:szCs w:val="28"/>
                <w:rtl/>
                <w:lang w:bidi="ar-IQ"/>
              </w:rPr>
              <w:t xml:space="preserve">محمل كتب ال </w:t>
            </w:r>
            <w:proofErr w:type="spellStart"/>
            <w:r>
              <w:rPr>
                <w:rFonts w:ascii="Cambria" w:hAnsi="Cambria"/>
                <w:color w:val="000000"/>
                <w:sz w:val="28"/>
                <w:szCs w:val="28"/>
                <w:lang w:bidi="ar-IQ"/>
              </w:rPr>
              <w:t>handiesalt</w:t>
            </w:r>
            <w:proofErr w:type="spellEnd"/>
            <w:r>
              <w:rPr>
                <w:rFonts w:ascii="Cambria" w:hAnsi="Cambria" w:hint="cs"/>
                <w:color w:val="000000"/>
                <w:sz w:val="28"/>
                <w:szCs w:val="28"/>
                <w:rtl/>
                <w:lang w:bidi="ar-IQ"/>
              </w:rPr>
              <w:t xml:space="preserve"> ومجلات الفنون اليدوية (مثلا </w:t>
            </w:r>
            <w:proofErr w:type="spellStart"/>
            <w:r>
              <w:rPr>
                <w:rFonts w:ascii="Cambria" w:hAnsi="Cambria"/>
                <w:color w:val="000000"/>
                <w:sz w:val="28"/>
                <w:szCs w:val="28"/>
                <w:lang w:bidi="ar-IQ"/>
              </w:rPr>
              <w:t>asstisana</w:t>
            </w:r>
            <w:proofErr w:type="spellEnd"/>
            <w:r>
              <w:rPr>
                <w:rFonts w:ascii="Cambria" w:hAnsi="Cambria" w:hint="cs"/>
                <w:color w:val="000000"/>
                <w:sz w:val="28"/>
                <w:szCs w:val="28"/>
                <w:rtl/>
                <w:lang w:bidi="ar-IQ"/>
              </w:rPr>
              <w:t>)</w:t>
            </w:r>
          </w:p>
        </w:tc>
      </w:tr>
      <w:tr w:rsidR="00684077" w:rsidRPr="00947D05" w:rsidTr="005429FE">
        <w:trPr>
          <w:trHeight w:val="1247"/>
        </w:trPr>
        <w:tc>
          <w:tcPr>
            <w:tcW w:w="33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684077">
            <w:pPr>
              <w:numPr>
                <w:ilvl w:val="0"/>
                <w:numId w:val="7"/>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المادة المدونة من قبل التدريسي بالدرجة الاساس + المصادر المتاحة </w:t>
            </w:r>
          </w:p>
        </w:tc>
      </w:tr>
      <w:tr w:rsidR="00684077" w:rsidRPr="00947D05" w:rsidTr="005429FE">
        <w:trPr>
          <w:trHeight w:val="1247"/>
        </w:trPr>
        <w:tc>
          <w:tcPr>
            <w:tcW w:w="33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684077">
            <w:pPr>
              <w:pStyle w:val="a8"/>
              <w:numPr>
                <w:ilvl w:val="0"/>
                <w:numId w:val="36"/>
              </w:numPr>
              <w:autoSpaceDE w:val="0"/>
              <w:autoSpaceDN w:val="0"/>
              <w:adjustRightInd w:val="0"/>
              <w:spacing w:after="0"/>
              <w:rPr>
                <w:rFonts w:ascii="Cambria" w:hAnsi="Cambria"/>
                <w:color w:val="000000"/>
                <w:sz w:val="28"/>
                <w:szCs w:val="28"/>
                <w:lang w:bidi="ar-IQ"/>
              </w:rPr>
            </w:pPr>
            <w:proofErr w:type="spellStart"/>
            <w:r>
              <w:rPr>
                <w:rFonts w:ascii="Cambria" w:hAnsi="Cambria"/>
                <w:color w:val="000000"/>
                <w:sz w:val="28"/>
                <w:szCs w:val="28"/>
                <w:lang w:bidi="ar-IQ"/>
              </w:rPr>
              <w:t>Artisana</w:t>
            </w:r>
            <w:proofErr w:type="spellEnd"/>
          </w:p>
          <w:p w:rsidR="00684077" w:rsidRPr="008E3B19" w:rsidRDefault="00684077" w:rsidP="00684077">
            <w:pPr>
              <w:pStyle w:val="a8"/>
              <w:numPr>
                <w:ilvl w:val="0"/>
                <w:numId w:val="36"/>
              </w:numPr>
              <w:autoSpaceDE w:val="0"/>
              <w:autoSpaceDN w:val="0"/>
              <w:adjustRightInd w:val="0"/>
              <w:spacing w:after="0"/>
              <w:rPr>
                <w:rFonts w:ascii="Cambria" w:hAnsi="Cambria"/>
                <w:color w:val="000000"/>
                <w:sz w:val="28"/>
                <w:szCs w:val="28"/>
                <w:lang w:bidi="ar-IQ"/>
              </w:rPr>
            </w:pPr>
            <w:proofErr w:type="spellStart"/>
            <w:r>
              <w:rPr>
                <w:rFonts w:ascii="Cambria" w:hAnsi="Cambria"/>
                <w:color w:val="000000"/>
                <w:sz w:val="28"/>
                <w:szCs w:val="28"/>
                <w:lang w:bidi="ar-IQ"/>
              </w:rPr>
              <w:t>cultwre</w:t>
            </w:r>
            <w:proofErr w:type="spellEnd"/>
          </w:p>
        </w:tc>
      </w:tr>
      <w:tr w:rsidR="00684077" w:rsidRPr="00947D05" w:rsidTr="005429FE">
        <w:trPr>
          <w:trHeight w:val="1247"/>
        </w:trPr>
        <w:tc>
          <w:tcPr>
            <w:tcW w:w="338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المواقع بهدف الاطلاع لملاحظة الهم :تحاشي نسخ الصدر </w:t>
            </w:r>
            <w:proofErr w:type="spellStart"/>
            <w:r>
              <w:rPr>
                <w:rFonts w:ascii="Cambria" w:hAnsi="Cambria" w:cs="Times New Roman" w:hint="cs"/>
                <w:color w:val="000000"/>
                <w:sz w:val="28"/>
                <w:szCs w:val="28"/>
                <w:rtl/>
                <w:lang w:bidi="ar-IQ"/>
              </w:rPr>
              <w:t>لاعداد</w:t>
            </w:r>
            <w:proofErr w:type="spellEnd"/>
            <w:r>
              <w:rPr>
                <w:rFonts w:ascii="Cambria" w:hAnsi="Cambria" w:cs="Times New Roman" w:hint="cs"/>
                <w:color w:val="000000"/>
                <w:sz w:val="28"/>
                <w:szCs w:val="28"/>
                <w:rtl/>
                <w:lang w:bidi="ar-IQ"/>
              </w:rPr>
              <w:t xml:space="preserve"> قطع مماثلة</w:t>
            </w:r>
          </w:p>
        </w:tc>
      </w:tr>
    </w:tbl>
    <w:p w:rsidR="00684077" w:rsidRDefault="00684077" w:rsidP="00684077"/>
    <w:p w:rsidR="00684077" w:rsidRDefault="00684077" w:rsidP="00684077"/>
    <w:p w:rsidR="00684077" w:rsidRDefault="00684077" w:rsidP="00684077"/>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84077" w:rsidRPr="00947D05" w:rsidTr="005429FE">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684077" w:rsidRPr="003F76B4" w:rsidRDefault="00684077" w:rsidP="00684077">
      <w:pPr>
        <w:spacing w:after="240" w:line="276" w:lineRule="auto"/>
        <w:rPr>
          <w:sz w:val="36"/>
          <w:szCs w:val="36"/>
          <w:rtl/>
          <w:lang w:bidi="ar-IQ"/>
        </w:rPr>
      </w:pPr>
    </w:p>
    <w:p w:rsidR="00684077" w:rsidRDefault="00684077" w:rsidP="00684077">
      <w:pPr>
        <w:pStyle w:val="a8"/>
        <w:numPr>
          <w:ilvl w:val="0"/>
          <w:numId w:val="37"/>
        </w:numPr>
        <w:spacing w:after="0" w:line="240" w:lineRule="auto"/>
        <w:rPr>
          <w:sz w:val="28"/>
          <w:szCs w:val="28"/>
        </w:rPr>
      </w:pPr>
      <w:r>
        <w:rPr>
          <w:rFonts w:hint="cs"/>
          <w:sz w:val="28"/>
          <w:szCs w:val="28"/>
          <w:rtl/>
        </w:rPr>
        <w:t xml:space="preserve">تشجيع الطالب في وضح </w:t>
      </w:r>
      <w:r>
        <w:rPr>
          <w:sz w:val="28"/>
          <w:szCs w:val="28"/>
          <w:lang w:bidi="ar-IQ"/>
        </w:rPr>
        <w:t xml:space="preserve">(c) </w:t>
      </w:r>
      <w:r>
        <w:rPr>
          <w:rFonts w:hint="cs"/>
          <w:sz w:val="28"/>
          <w:szCs w:val="28"/>
          <w:rtl/>
          <w:lang w:bidi="ar-IQ"/>
        </w:rPr>
        <w:t xml:space="preserve"> من التقييم الاولي الثلاثي المعروف </w:t>
      </w:r>
    </w:p>
    <w:p w:rsidR="00684077" w:rsidRDefault="00684077" w:rsidP="00684077">
      <w:pPr>
        <w:pStyle w:val="a8"/>
        <w:numPr>
          <w:ilvl w:val="0"/>
          <w:numId w:val="37"/>
        </w:numPr>
        <w:spacing w:after="0" w:line="240" w:lineRule="auto"/>
        <w:rPr>
          <w:sz w:val="28"/>
          <w:szCs w:val="28"/>
        </w:rPr>
      </w:pPr>
      <w:r>
        <w:rPr>
          <w:rFonts w:hint="cs"/>
          <w:sz w:val="28"/>
          <w:szCs w:val="28"/>
          <w:rtl/>
          <w:lang w:bidi="ar-IQ"/>
        </w:rPr>
        <w:t>اعداد عرض للزي (من خلال تكليف الطالب الواحد بنموذج يتابع من قبل التدريسي)</w:t>
      </w:r>
    </w:p>
    <w:p w:rsidR="00684077" w:rsidRPr="008E3B19" w:rsidRDefault="00684077" w:rsidP="00684077">
      <w:pPr>
        <w:pStyle w:val="a8"/>
        <w:numPr>
          <w:ilvl w:val="0"/>
          <w:numId w:val="37"/>
        </w:numPr>
        <w:spacing w:after="0" w:line="240" w:lineRule="auto"/>
        <w:rPr>
          <w:sz w:val="28"/>
          <w:szCs w:val="28"/>
          <w:rtl/>
        </w:rPr>
      </w:pPr>
      <w:r>
        <w:rPr>
          <w:rFonts w:hint="cs"/>
          <w:sz w:val="28"/>
          <w:szCs w:val="28"/>
          <w:rtl/>
          <w:lang w:bidi="ar-IQ"/>
        </w:rPr>
        <w:t xml:space="preserve">دراسة </w:t>
      </w:r>
      <w:proofErr w:type="spellStart"/>
      <w:r>
        <w:rPr>
          <w:rFonts w:hint="cs"/>
          <w:sz w:val="28"/>
          <w:szCs w:val="28"/>
          <w:rtl/>
          <w:lang w:bidi="ar-IQ"/>
        </w:rPr>
        <w:t>النماذد</w:t>
      </w:r>
      <w:proofErr w:type="spellEnd"/>
      <w:r>
        <w:rPr>
          <w:rFonts w:hint="cs"/>
          <w:sz w:val="28"/>
          <w:szCs w:val="28"/>
          <w:rtl/>
          <w:lang w:bidi="ar-IQ"/>
        </w:rPr>
        <w:t xml:space="preserve"> المنجزة , من حيث وجودها في عمل فني متكامل</w:t>
      </w:r>
    </w:p>
    <w:p w:rsidR="00684077" w:rsidRDefault="00684077" w:rsidP="00684077">
      <w:pPr>
        <w:rPr>
          <w:sz w:val="28"/>
          <w:szCs w:val="28"/>
          <w:rtl/>
        </w:rPr>
      </w:pPr>
    </w:p>
    <w:sectPr w:rsidR="00684077"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AC" w:rsidRDefault="003603AC" w:rsidP="00090E5B">
      <w:r>
        <w:separator/>
      </w:r>
    </w:p>
  </w:endnote>
  <w:endnote w:type="continuationSeparator" w:id="0">
    <w:p w:rsidR="003603AC" w:rsidRDefault="003603AC"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3603AC"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B52415" w:rsidRPr="00807DE1">
            <w:rPr>
              <w:rFonts w:cs="Arial"/>
            </w:rPr>
            <w:fldChar w:fldCharType="begin"/>
          </w:r>
          <w:r w:rsidRPr="004C6D08">
            <w:rPr>
              <w:rFonts w:cs="Arial"/>
            </w:rPr>
            <w:instrText>PAGE  \* MERGEFORMAT</w:instrText>
          </w:r>
          <w:r w:rsidR="00B52415" w:rsidRPr="00807DE1">
            <w:rPr>
              <w:rFonts w:cs="Arial"/>
            </w:rPr>
            <w:fldChar w:fldCharType="separate"/>
          </w:r>
          <w:r w:rsidR="00C51AED" w:rsidRPr="00C51AED">
            <w:rPr>
              <w:rFonts w:ascii="Cambria" w:hAnsi="Cambria"/>
              <w:b/>
              <w:bCs/>
              <w:noProof/>
              <w:rtl/>
              <w:lang w:val="ar-SA"/>
            </w:rPr>
            <w:t>13</w:t>
          </w:r>
          <w:r w:rsidR="00B52415" w:rsidRPr="00807DE1">
            <w:rPr>
              <w:rFonts w:ascii="Cambria" w:hAnsi="Cambria"/>
              <w:b/>
              <w:bCs/>
            </w:rPr>
            <w:fldChar w:fldCharType="end"/>
          </w:r>
        </w:p>
      </w:tc>
      <w:tc>
        <w:tcPr>
          <w:tcW w:w="2250" w:type="pct"/>
          <w:tcBorders>
            <w:bottom w:val="single" w:sz="4" w:space="0" w:color="4F81BD"/>
          </w:tcBorders>
        </w:tcPr>
        <w:p w:rsidR="00824FE4" w:rsidRPr="004C6D08" w:rsidRDefault="003603AC"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3603AC" w:rsidP="00807DE1">
          <w:pPr>
            <w:pStyle w:val="a6"/>
            <w:rPr>
              <w:rFonts w:ascii="Cambria" w:hAnsi="Cambria"/>
              <w:b/>
              <w:bCs/>
            </w:rPr>
          </w:pPr>
        </w:p>
      </w:tc>
      <w:tc>
        <w:tcPr>
          <w:tcW w:w="500" w:type="pct"/>
          <w:vMerge/>
        </w:tcPr>
        <w:p w:rsidR="00824FE4" w:rsidRPr="004C6D08" w:rsidRDefault="003603AC" w:rsidP="00807DE1">
          <w:pPr>
            <w:pStyle w:val="a6"/>
            <w:jc w:val="center"/>
            <w:rPr>
              <w:rFonts w:ascii="Cambria" w:hAnsi="Cambria"/>
              <w:b/>
              <w:bCs/>
            </w:rPr>
          </w:pPr>
        </w:p>
      </w:tc>
      <w:tc>
        <w:tcPr>
          <w:tcW w:w="2250" w:type="pct"/>
          <w:tcBorders>
            <w:top w:val="single" w:sz="4" w:space="0" w:color="4F81BD"/>
          </w:tcBorders>
        </w:tcPr>
        <w:p w:rsidR="00824FE4" w:rsidRPr="004C6D08" w:rsidRDefault="003603AC" w:rsidP="00807DE1">
          <w:pPr>
            <w:pStyle w:val="a6"/>
            <w:rPr>
              <w:rFonts w:ascii="Cambria" w:hAnsi="Cambria"/>
              <w:b/>
              <w:bCs/>
            </w:rPr>
          </w:pPr>
        </w:p>
      </w:tc>
    </w:tr>
  </w:tbl>
  <w:p w:rsidR="00824FE4" w:rsidRDefault="003603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AC" w:rsidRDefault="003603AC" w:rsidP="00090E5B">
      <w:r>
        <w:separator/>
      </w:r>
    </w:p>
  </w:footnote>
  <w:footnote w:type="continuationSeparator" w:id="0">
    <w:p w:rsidR="003603AC" w:rsidRDefault="003603AC"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6440951"/>
    <w:multiLevelType w:val="hybridMultilevel"/>
    <w:tmpl w:val="6C22C79E"/>
    <w:lvl w:ilvl="0" w:tplc="4B78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62938"/>
    <w:multiLevelType w:val="hybridMultilevel"/>
    <w:tmpl w:val="A97A3B38"/>
    <w:lvl w:ilvl="0" w:tplc="5EE04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9133F"/>
    <w:multiLevelType w:val="hybridMultilevel"/>
    <w:tmpl w:val="164A8152"/>
    <w:lvl w:ilvl="0" w:tplc="05FE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D4074"/>
    <w:multiLevelType w:val="hybridMultilevel"/>
    <w:tmpl w:val="CC7C3466"/>
    <w:lvl w:ilvl="0" w:tplc="AC16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56BEC"/>
    <w:multiLevelType w:val="hybridMultilevel"/>
    <w:tmpl w:val="B5EC9094"/>
    <w:lvl w:ilvl="0" w:tplc="E50C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8259F"/>
    <w:multiLevelType w:val="hybridMultilevel"/>
    <w:tmpl w:val="5816E0A2"/>
    <w:lvl w:ilvl="0" w:tplc="E26E4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73D87"/>
    <w:multiLevelType w:val="hybridMultilevel"/>
    <w:tmpl w:val="FF00320A"/>
    <w:lvl w:ilvl="0" w:tplc="91DE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121B6"/>
    <w:multiLevelType w:val="hybridMultilevel"/>
    <w:tmpl w:val="C7663D3C"/>
    <w:lvl w:ilvl="0" w:tplc="D5E0853C">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6">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7A495D"/>
    <w:multiLevelType w:val="hybridMultilevel"/>
    <w:tmpl w:val="C2327DA8"/>
    <w:lvl w:ilvl="0" w:tplc="02D875D4">
      <w:start w:val="1"/>
      <w:numFmt w:val="decimal"/>
      <w:lvlText w:val="%1-"/>
      <w:lvlJc w:val="left"/>
      <w:pPr>
        <w:ind w:left="750" w:hanging="39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D45C9"/>
    <w:multiLevelType w:val="hybridMultilevel"/>
    <w:tmpl w:val="EEA4CB42"/>
    <w:lvl w:ilvl="0" w:tplc="6A549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11"/>
  </w:num>
  <w:num w:numId="4">
    <w:abstractNumId w:val="28"/>
  </w:num>
  <w:num w:numId="5">
    <w:abstractNumId w:val="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num>
  <w:num w:numId="9">
    <w:abstractNumId w:val="22"/>
  </w:num>
  <w:num w:numId="10">
    <w:abstractNumId w:val="35"/>
  </w:num>
  <w:num w:numId="11">
    <w:abstractNumId w:val="1"/>
  </w:num>
  <w:num w:numId="12">
    <w:abstractNumId w:val="25"/>
  </w:num>
  <w:num w:numId="13">
    <w:abstractNumId w:val="26"/>
  </w:num>
  <w:num w:numId="14">
    <w:abstractNumId w:val="18"/>
  </w:num>
  <w:num w:numId="15">
    <w:abstractNumId w:val="0"/>
  </w:num>
  <w:num w:numId="16">
    <w:abstractNumId w:val="9"/>
  </w:num>
  <w:num w:numId="17">
    <w:abstractNumId w:val="5"/>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num>
  <w:num w:numId="30">
    <w:abstractNumId w:val="14"/>
  </w:num>
  <w:num w:numId="31">
    <w:abstractNumId w:val="3"/>
  </w:num>
  <w:num w:numId="32">
    <w:abstractNumId w:val="8"/>
  </w:num>
  <w:num w:numId="33">
    <w:abstractNumId w:val="2"/>
  </w:num>
  <w:num w:numId="34">
    <w:abstractNumId w:val="16"/>
  </w:num>
  <w:num w:numId="35">
    <w:abstractNumId w:val="20"/>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45130"/>
    <w:rsid w:val="00066014"/>
    <w:rsid w:val="00090E5B"/>
    <w:rsid w:val="000E7FE3"/>
    <w:rsid w:val="00262DB0"/>
    <w:rsid w:val="002D5E4A"/>
    <w:rsid w:val="003603AC"/>
    <w:rsid w:val="004D72F2"/>
    <w:rsid w:val="00586905"/>
    <w:rsid w:val="006136E7"/>
    <w:rsid w:val="00684077"/>
    <w:rsid w:val="00796FF1"/>
    <w:rsid w:val="007F2717"/>
    <w:rsid w:val="008164AE"/>
    <w:rsid w:val="00A5675B"/>
    <w:rsid w:val="00A844EA"/>
    <w:rsid w:val="00AF7B77"/>
    <w:rsid w:val="00B52415"/>
    <w:rsid w:val="00BA4CD8"/>
    <w:rsid w:val="00C51AED"/>
    <w:rsid w:val="00CF6201"/>
    <w:rsid w:val="00EB2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1348</Words>
  <Characters>7685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9</cp:revision>
  <dcterms:created xsi:type="dcterms:W3CDTF">2021-02-18T14:24:00Z</dcterms:created>
  <dcterms:modified xsi:type="dcterms:W3CDTF">2021-03-24T21:12:00Z</dcterms:modified>
</cp:coreProperties>
</file>