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BD" w:rsidRDefault="008F00C1" w:rsidP="001977BD">
      <w:pPr>
        <w:pStyle w:val="1"/>
        <w:jc w:val="both"/>
        <w:rPr>
          <w:rFonts w:ascii="Traditional Arabic" w:hAnsi="Traditional Arabic"/>
          <w:b w:val="0"/>
          <w:bCs w:val="0"/>
          <w:sz w:val="28"/>
          <w:szCs w:val="28"/>
        </w:rPr>
      </w:pPr>
      <w:r>
        <w:rPr>
          <w:rFonts w:ascii="Simplified Arabic" w:hAnsi="Simplified Arabic" w:cs="Simplified Arabic"/>
          <w:sz w:val="28"/>
          <w:szCs w:val="28"/>
          <w:u w:val="none"/>
          <w:rtl/>
        </w:rPr>
        <w:t xml:space="preserve">  </w:t>
      </w:r>
      <w:r w:rsidR="001977BD">
        <w:rPr>
          <w:rFonts w:ascii="Traditional Arabic" w:hAnsi="Traditional Arabic"/>
          <w:b w:val="0"/>
          <w:bCs w:val="0"/>
          <w:noProof/>
          <w:sz w:val="28"/>
          <w:szCs w:val="28"/>
        </w:rPr>
        <w:drawing>
          <wp:inline distT="0" distB="0" distL="0" distR="0">
            <wp:extent cx="6120130" cy="8418225"/>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8F00C1" w:rsidRDefault="008F00C1" w:rsidP="008F00C1">
      <w:pPr>
        <w:tabs>
          <w:tab w:val="left" w:pos="7275"/>
        </w:tabs>
        <w:ind w:left="-625"/>
        <w:jc w:val="right"/>
        <w:rPr>
          <w:rFonts w:ascii="Traditional Arabic" w:hAnsi="Traditional Arabic"/>
          <w:b/>
          <w:bCs/>
          <w:sz w:val="28"/>
          <w:szCs w:val="28"/>
          <w:rtl/>
        </w:rPr>
      </w:pPr>
    </w:p>
    <w:p w:rsidR="00BB4FE0" w:rsidRDefault="00BB4FE0" w:rsidP="009F0C6E">
      <w:pPr>
        <w:jc w:val="center"/>
        <w:rPr>
          <w:rFonts w:ascii="Simplified Arabic" w:hAnsi="Simplified Arabic" w:cs="Simplified Arabic"/>
          <w:b/>
          <w:bCs/>
          <w:sz w:val="28"/>
          <w:szCs w:val="28"/>
          <w:rtl/>
          <w:lang w:bidi="ar-IQ"/>
        </w:rPr>
      </w:pPr>
    </w:p>
    <w:p w:rsidR="008F00C1" w:rsidRDefault="008F00C1" w:rsidP="009F0C6E">
      <w:pPr>
        <w:jc w:val="center"/>
        <w:rPr>
          <w:rFonts w:ascii="Simplified Arabic" w:hAnsi="Simplified Arabic" w:cs="Simplified Arabic"/>
          <w:b/>
          <w:bCs/>
          <w:sz w:val="28"/>
          <w:szCs w:val="28"/>
          <w:rtl/>
          <w:lang w:bidi="ar-IQ"/>
        </w:rPr>
      </w:pPr>
    </w:p>
    <w:p w:rsidR="009F0C6E" w:rsidRPr="00A2247A" w:rsidRDefault="001977BD"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1977B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Pr>
                <w:rFonts w:ascii="Simplified Arabic" w:hAnsi="Simplified Arabic" w:cs="Simplified Arabic" w:hint="cs"/>
                <w:sz w:val="26"/>
                <w:szCs w:val="26"/>
                <w:rtl/>
                <w:lang w:bidi="ar-IQ"/>
              </w:rPr>
              <w:t xml:space="preserve">الإضاءة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CD56ED">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CD56ED">
              <w:rPr>
                <w:rFonts w:ascii="Simplified Arabic" w:hAnsi="Simplified Arabic" w:cs="Simplified Arabic" w:hint="cs"/>
                <w:sz w:val="26"/>
                <w:szCs w:val="26"/>
                <w:rtl/>
                <w:lang w:bidi="ar-IQ"/>
              </w:rPr>
              <w:t>المونتاج</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1977BD"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lastRenderedPageBreak/>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1977BD"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 xml:space="preserve">واجب في دفتر خاص بالمادة ومن مصادر علمية ومتابعة حضوره وسلوكه وقدراته </w:t>
            </w:r>
            <w:r w:rsidR="00A9170D">
              <w:rPr>
                <w:rFonts w:ascii="Simplified Arabic" w:hAnsi="Simplified Arabic" w:cs="Simplified Arabic" w:hint="cs"/>
                <w:sz w:val="26"/>
                <w:szCs w:val="26"/>
                <w:rtl/>
                <w:lang w:bidi="ar-IQ"/>
              </w:rPr>
              <w:lastRenderedPageBreak/>
              <w:t>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Pr="00C71EF5" w:rsidRDefault="00F53B82" w:rsidP="00C71EF5">
            <w:pPr>
              <w:jc w:val="center"/>
              <w:rPr>
                <w:rFonts w:ascii="Arial" w:hAnsi="Arial" w:cs="Arial"/>
                <w:color w:val="000000"/>
                <w:sz w:val="28"/>
                <w:szCs w:val="28"/>
                <w:rtl/>
              </w:rPr>
            </w:pPr>
            <w:r w:rsidRPr="00C71EF5">
              <w:rPr>
                <w:rFonts w:ascii="Arial" w:hAnsi="Arial" w:cs="Arial"/>
                <w:color w:val="000000"/>
                <w:sz w:val="28"/>
                <w:szCs w:val="28"/>
                <w:rtl/>
              </w:rPr>
              <w:t>نظري</w:t>
            </w:r>
            <w:r w:rsidRPr="00C71EF5">
              <w:rPr>
                <w:rFonts w:ascii="Arial" w:hAnsi="Arial" w:cs="Arial" w:hint="cs"/>
                <w:color w:val="000000"/>
                <w:sz w:val="28"/>
                <w:szCs w:val="28"/>
                <w:rtl/>
              </w:rPr>
              <w:t xml:space="preserve"> ثم</w:t>
            </w:r>
            <w:r w:rsidRPr="00C71EF5">
              <w:rPr>
                <w:rFonts w:ascii="Arial" w:hAnsi="Arial" w:cs="Arial"/>
                <w:color w:val="000000"/>
                <w:sz w:val="28"/>
                <w:szCs w:val="28"/>
                <w:rtl/>
              </w:rPr>
              <w:t xml:space="preserve"> تطبيق</w:t>
            </w:r>
            <w:r w:rsidRPr="00C71EF5">
              <w:rPr>
                <w:rFonts w:ascii="Arial" w:hAnsi="Arial" w:cs="Arial" w:hint="cs"/>
                <w:color w:val="000000"/>
                <w:sz w:val="28"/>
                <w:szCs w:val="28"/>
                <w:rtl/>
              </w:rPr>
              <w:t>ي</w:t>
            </w:r>
          </w:p>
        </w:tc>
        <w:tc>
          <w:tcPr>
            <w:tcW w:w="1985" w:type="dxa"/>
          </w:tcPr>
          <w:p w:rsidR="00F53B82" w:rsidRPr="00C71EF5" w:rsidRDefault="00FE75AA" w:rsidP="00C71EF5">
            <w:pPr>
              <w:jc w:val="center"/>
              <w:rPr>
                <w:rFonts w:ascii="Arial" w:hAnsi="Arial" w:cs="Arial"/>
                <w:color w:val="000000"/>
                <w:sz w:val="28"/>
                <w:szCs w:val="28"/>
                <w:rtl/>
              </w:rPr>
            </w:pPr>
            <w:r w:rsidRPr="00C71EF5">
              <w:rPr>
                <w:rFonts w:ascii="Arial" w:hAnsi="Arial" w:cs="Arial" w:hint="cs"/>
                <w:color w:val="000000"/>
                <w:sz w:val="28"/>
                <w:szCs w:val="28"/>
                <w:rtl/>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Pr="00C71EF5" w:rsidRDefault="00F53B82" w:rsidP="00F53B82">
            <w:pPr>
              <w:jc w:val="center"/>
              <w:rPr>
                <w:rFonts w:ascii="Arial" w:hAnsi="Arial" w:cs="Arial"/>
                <w:color w:val="000000"/>
                <w:sz w:val="28"/>
                <w:szCs w:val="28"/>
                <w:rtl/>
              </w:rPr>
            </w:pPr>
            <w:r w:rsidRPr="00C71EF5">
              <w:rPr>
                <w:rFonts w:ascii="Arial" w:hAnsi="Arial" w:cs="Arial" w:hint="cs"/>
                <w:color w:val="000000"/>
                <w:sz w:val="28"/>
                <w:szCs w:val="28"/>
                <w:rtl/>
              </w:rPr>
              <w:t>محاضرة تطبيقية</w:t>
            </w:r>
          </w:p>
          <w:p w:rsidR="00F53B82" w:rsidRPr="00C71EF5" w:rsidRDefault="00F53B82" w:rsidP="00F53B82">
            <w:pPr>
              <w:rPr>
                <w:rFonts w:ascii="Arial" w:hAnsi="Arial" w:cs="Arial"/>
                <w:color w:val="000000"/>
                <w:sz w:val="28"/>
                <w:szCs w:val="28"/>
                <w:rtl/>
              </w:rPr>
            </w:pPr>
          </w:p>
        </w:tc>
        <w:tc>
          <w:tcPr>
            <w:tcW w:w="1985" w:type="dxa"/>
          </w:tcPr>
          <w:p w:rsidR="00F53B82" w:rsidRPr="00C71EF5" w:rsidRDefault="001C2FA3" w:rsidP="00990B0C">
            <w:pPr>
              <w:rPr>
                <w:rFonts w:ascii="Arial" w:hAnsi="Arial" w:cs="Arial"/>
                <w:color w:val="000000"/>
                <w:sz w:val="28"/>
                <w:szCs w:val="28"/>
                <w:rtl/>
              </w:rPr>
            </w:pPr>
            <w:r w:rsidRPr="00C71EF5">
              <w:rPr>
                <w:rFonts w:ascii="Arial" w:hAnsi="Arial" w:cs="Arial" w:hint="cs"/>
                <w:color w:val="000000"/>
                <w:sz w:val="28"/>
                <w:szCs w:val="28"/>
                <w:rtl/>
              </w:rPr>
              <w:t>تطبيقات عملية داخل الأستوديو</w:t>
            </w:r>
          </w:p>
        </w:tc>
      </w:tr>
      <w:tr w:rsidR="002F45D4" w:rsidRPr="00A2247A" w:rsidTr="00C71EF5">
        <w:trPr>
          <w:trHeight w:val="1173"/>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Pr="00C71EF5" w:rsidRDefault="002F45D4" w:rsidP="00C71EF5">
            <w:pPr>
              <w:jc w:val="center"/>
              <w:rPr>
                <w:rFonts w:ascii="Arial" w:hAnsi="Arial" w:cs="Arial"/>
                <w:color w:val="000000"/>
                <w:sz w:val="28"/>
                <w:szCs w:val="28"/>
                <w:rtl/>
              </w:rPr>
            </w:pPr>
            <w:r w:rsidRPr="00C71EF5">
              <w:rPr>
                <w:rFonts w:ascii="Arial" w:hAnsi="Arial" w:cs="Arial" w:hint="cs"/>
                <w:color w:val="000000"/>
                <w:sz w:val="28"/>
                <w:szCs w:val="28"/>
                <w:rtl/>
              </w:rPr>
              <w:t>محاضرة نظرية وعملية</w:t>
            </w:r>
          </w:p>
        </w:tc>
        <w:tc>
          <w:tcPr>
            <w:tcW w:w="1985" w:type="dxa"/>
          </w:tcPr>
          <w:p w:rsidR="002F45D4" w:rsidRPr="00C71EF5" w:rsidRDefault="002F45D4" w:rsidP="00C71EF5">
            <w:pPr>
              <w:jc w:val="center"/>
              <w:rPr>
                <w:rFonts w:ascii="Arial" w:hAnsi="Arial" w:cs="Arial"/>
                <w:color w:val="000000"/>
                <w:sz w:val="28"/>
                <w:szCs w:val="28"/>
                <w:rtl/>
              </w:rPr>
            </w:pPr>
            <w:r w:rsidRPr="00C71EF5">
              <w:rPr>
                <w:rFonts w:ascii="Arial" w:hAnsi="Arial" w:cs="Arial" w:hint="cs"/>
                <w:color w:val="000000"/>
                <w:sz w:val="28"/>
                <w:szCs w:val="28"/>
                <w:rtl/>
              </w:rPr>
              <w:t>محاضر مع تطبيقات عملية داخل الأستوديو</w:t>
            </w:r>
          </w:p>
        </w:tc>
      </w:tr>
      <w:tr w:rsidR="002F45D4" w:rsidRPr="00A2247A" w:rsidTr="00C71EF5">
        <w:trPr>
          <w:trHeight w:val="992"/>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C71EF5">
        <w:trPr>
          <w:trHeight w:val="978"/>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1977BD">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ومركز المعهد الأمريكى للسينما للدراسات السينمائية والتلفيزيونية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ومركز المعهد الأمريكى للسينما للدراسات السينمائية والتلفيزيونية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6010FE"/>
    <w:rsid w:val="000142C1"/>
    <w:rsid w:val="000E7EFC"/>
    <w:rsid w:val="001010C9"/>
    <w:rsid w:val="001402B8"/>
    <w:rsid w:val="001977BD"/>
    <w:rsid w:val="001C2FA3"/>
    <w:rsid w:val="001C4CF5"/>
    <w:rsid w:val="00257A71"/>
    <w:rsid w:val="002654AE"/>
    <w:rsid w:val="002C10B7"/>
    <w:rsid w:val="002E4324"/>
    <w:rsid w:val="002F45D4"/>
    <w:rsid w:val="00331FEA"/>
    <w:rsid w:val="00353F4A"/>
    <w:rsid w:val="00373465"/>
    <w:rsid w:val="003F5B21"/>
    <w:rsid w:val="003F5CCB"/>
    <w:rsid w:val="00432C50"/>
    <w:rsid w:val="004557FB"/>
    <w:rsid w:val="00513D55"/>
    <w:rsid w:val="005202DD"/>
    <w:rsid w:val="00566C08"/>
    <w:rsid w:val="00583A3F"/>
    <w:rsid w:val="006010FE"/>
    <w:rsid w:val="00603652"/>
    <w:rsid w:val="00623204"/>
    <w:rsid w:val="006A5BB4"/>
    <w:rsid w:val="006E1CB3"/>
    <w:rsid w:val="00774678"/>
    <w:rsid w:val="007F423B"/>
    <w:rsid w:val="008A0259"/>
    <w:rsid w:val="008A5BCA"/>
    <w:rsid w:val="008D7B2B"/>
    <w:rsid w:val="008F00C1"/>
    <w:rsid w:val="00903135"/>
    <w:rsid w:val="0094278A"/>
    <w:rsid w:val="00952B1B"/>
    <w:rsid w:val="00990B0C"/>
    <w:rsid w:val="009B3858"/>
    <w:rsid w:val="009F0C6E"/>
    <w:rsid w:val="00A0108C"/>
    <w:rsid w:val="00A2247A"/>
    <w:rsid w:val="00A82759"/>
    <w:rsid w:val="00A86FB9"/>
    <w:rsid w:val="00A902D1"/>
    <w:rsid w:val="00A9170D"/>
    <w:rsid w:val="00A93A77"/>
    <w:rsid w:val="00AE320B"/>
    <w:rsid w:val="00B10169"/>
    <w:rsid w:val="00B2314E"/>
    <w:rsid w:val="00B40097"/>
    <w:rsid w:val="00B87D67"/>
    <w:rsid w:val="00BB3B6E"/>
    <w:rsid w:val="00BB4FE0"/>
    <w:rsid w:val="00C26DB5"/>
    <w:rsid w:val="00C67456"/>
    <w:rsid w:val="00C71EF5"/>
    <w:rsid w:val="00C72583"/>
    <w:rsid w:val="00CA026F"/>
    <w:rsid w:val="00CC175E"/>
    <w:rsid w:val="00CD56ED"/>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A1E78"/>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8F00C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8F00C1"/>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BB4FE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B4FE0"/>
    <w:rPr>
      <w:rFonts w:ascii="Tahoma" w:hAnsi="Tahoma" w:cs="Tahoma"/>
      <w:sz w:val="16"/>
      <w:szCs w:val="16"/>
    </w:rPr>
  </w:style>
  <w:style w:type="character" w:customStyle="1" w:styleId="1Char">
    <w:name w:val="عنوان 1 Char"/>
    <w:basedOn w:val="a0"/>
    <w:link w:val="1"/>
    <w:rsid w:val="008F00C1"/>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8F00C1"/>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E650-6AC0-4448-A300-62944BF6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1063</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9</cp:revision>
  <dcterms:created xsi:type="dcterms:W3CDTF">2019-01-27T04:23:00Z</dcterms:created>
  <dcterms:modified xsi:type="dcterms:W3CDTF">2021-02-24T06:22:00Z</dcterms:modified>
</cp:coreProperties>
</file>