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B" w:rsidRDefault="0017729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2" name="صورة 1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4B" w:rsidRDefault="00CA1D4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775EF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75EF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مونتاج الأفلام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صباحي / 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 /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F6458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F556AF" w:rsidP="00F855D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F855D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/201</w:t>
            </w:r>
            <w:r w:rsidR="00F855D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F556A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قواعد مونتاج الأفلام .الوثائقي والروائي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الفيلمية , بحيث يصبح الطالب عارفاً ملماً بشكل أكاديمي بأهم القواعد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تتميز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الأنواع الفيلمية .</w:t>
            </w:r>
          </w:p>
        </w:tc>
      </w:tr>
    </w:tbl>
    <w:p w:rsidR="009F0C6E" w:rsidRPr="00F556AF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75EF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بالقواعد بحسب التجارب السينمائية </w:t>
            </w:r>
            <w:proofErr w:type="spellStart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الرصينية</w:t>
            </w:r>
            <w:proofErr w:type="spellEnd"/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F55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بشكل عملي على أهم وسائل الربط </w:t>
            </w:r>
            <w:proofErr w:type="spellStart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والمؤثرات الصورية والصوتية , فضلا عن المهارات التقنية والحرفية الأخرى .</w:t>
            </w:r>
          </w:p>
          <w:p w:rsidR="008A5BCA" w:rsidRPr="00163DF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الجانب النظري استناداً على المصادر الرصينة , مشاهدة وتحليل مشاهد فيلمية </w:t>
            </w:r>
            <w:r w:rsidR="00163D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تشمل الأفلام والمسلسلات والبرامج والنتاجات الوثائقية .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9356AC" w:rsidRDefault="00D41667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8A5BCA" w:rsidRPr="00163DFA" w:rsidRDefault="008A5BCA" w:rsidP="00163D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بالفنون السينمائية كافة وخصوصاً التقنيات والقواعد </w:t>
            </w:r>
            <w:proofErr w:type="spellStart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امتحانات شهرية , ويومية , وحلقات نقاش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9356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واجبات عملية عن الأفلام التي تحتوي على استخدامات متميزة في المونتاج والقواعد الرئيسة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75EF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عملية المونتاج . مقدمة تاريخية عن فن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تعاريف المونتاج , تعريف القواعد الأسس , القوانين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إلية المونتاج / صفات وملامح المونتير الجيد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النتاجات الوثائقية .مقدمة تاريخية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خيرية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البشلاوي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منى الحديدي)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الفرجاني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) </w:t>
            </w:r>
          </w:p>
        </w:tc>
        <w:tc>
          <w:tcPr>
            <w:tcW w:w="1560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وتحليل نماذج فيلمية مختارة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المادة الأرشيفية الخام ) 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5669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الصورة الفوتوغرافية </w:t>
            </w:r>
            <w:r w:rsidR="00B510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, اللقاءات الشخصية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الأفلام الوثائقية ( الممثل الوثائقي , التعليق , الموسيقى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الأفلام الوثائقية ( المؤثرات الصوتية , الغاني والأناشيد , الصمت).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الأساليب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الأفلام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بحسب الشريط الصوتي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الثاني , الفصل الأول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بخصوص أهمية الفيلم الوثائقي وإلية المونتاج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أسس بنية اللقطة والمشهد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المباشر / وظائف المازج الصوري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بعد التصوير السينمائي والتلفزيوني والرقمي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الروائية / قواعد مونتاج أفلام الحركة والمغامرات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الكوميدية / أفلام الجريمة والعصابات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أفلام الرعب / والخيال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الشهر الأول , الفصل الثاني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الأفلام القصيرة / أفلام الرسوم المتحركة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10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المسلسل التلفزيوني الأغنية المصورة الإعلان التلفزيوني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775EF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Default="007434D5">
                  <w:pPr>
                    <w:rPr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البنى التحتية : قاعات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المحاظرات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,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الاستويوهات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, المختبرات العلمية , قاعة المونتاج ومختبر المونتاج ..</w:t>
                  </w: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 التسجيلي .منى سعيد الحديدي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. كاريل رايس .</w:t>
            </w:r>
          </w:p>
          <w:p w:rsidR="007434D5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السينمائي والتلفزيوني .</w:t>
            </w:r>
          </w:p>
          <w:p w:rsidR="007434D5" w:rsidRPr="00A2247A" w:rsidRDefault="007434D5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775EF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7434D5">
                    <w:rPr>
                      <w:rFonts w:hint="cs"/>
                      <w:rtl/>
                      <w:lang w:bidi="ar-IQ"/>
                    </w:rPr>
                    <w:t xml:space="preserve"> العمل على إرساء المنطلقات النظرية , تفعيل الجوانب العملية , زيارات ميدانية للقنوات الفضائية والمؤسسات البا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11576A"/>
    <w:rsid w:val="00163DFA"/>
    <w:rsid w:val="00177297"/>
    <w:rsid w:val="001D1B5A"/>
    <w:rsid w:val="002351AA"/>
    <w:rsid w:val="00271AD2"/>
    <w:rsid w:val="00331FEA"/>
    <w:rsid w:val="00353F4A"/>
    <w:rsid w:val="003F6458"/>
    <w:rsid w:val="0049020D"/>
    <w:rsid w:val="00566C08"/>
    <w:rsid w:val="006010FE"/>
    <w:rsid w:val="00603652"/>
    <w:rsid w:val="007434D5"/>
    <w:rsid w:val="0075669C"/>
    <w:rsid w:val="00775EF4"/>
    <w:rsid w:val="00804D66"/>
    <w:rsid w:val="008979A4"/>
    <w:rsid w:val="008A5BCA"/>
    <w:rsid w:val="008D7B2B"/>
    <w:rsid w:val="00912BD7"/>
    <w:rsid w:val="009356AC"/>
    <w:rsid w:val="00952B1B"/>
    <w:rsid w:val="009F0C6E"/>
    <w:rsid w:val="00A2247A"/>
    <w:rsid w:val="00A902D1"/>
    <w:rsid w:val="00AE320B"/>
    <w:rsid w:val="00B51097"/>
    <w:rsid w:val="00C67456"/>
    <w:rsid w:val="00CA1D4B"/>
    <w:rsid w:val="00D41667"/>
    <w:rsid w:val="00D90DB1"/>
    <w:rsid w:val="00DF4E33"/>
    <w:rsid w:val="00F556AF"/>
    <w:rsid w:val="00F8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F4"/>
    <w:pPr>
      <w:bidi/>
    </w:pPr>
  </w:style>
  <w:style w:type="paragraph" w:styleId="1">
    <w:name w:val="heading 1"/>
    <w:basedOn w:val="a"/>
    <w:next w:val="a"/>
    <w:link w:val="1Char"/>
    <w:qFormat/>
    <w:rsid w:val="00CA1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A1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CA1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CA1D4B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A1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A1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CA1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CA1D4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141F-2A82-4C36-82BB-01E22022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29</cp:revision>
  <dcterms:created xsi:type="dcterms:W3CDTF">2018-02-11T07:19:00Z</dcterms:created>
  <dcterms:modified xsi:type="dcterms:W3CDTF">2021-02-23T09:56:00Z</dcterms:modified>
</cp:coreProperties>
</file>